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39" w:rsidRPr="00501EC9" w:rsidRDefault="00352439" w:rsidP="0035243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b/>
          <w:bCs/>
          <w:sz w:val="24"/>
          <w:szCs w:val="24"/>
        </w:rPr>
        <w:t>В Администрацию муниципального образования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b/>
          <w:bCs/>
          <w:sz w:val="24"/>
          <w:szCs w:val="24"/>
        </w:rPr>
        <w:t>«Пустомержское сельское поселение»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от _____________________________________________________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(фамилия, имя, отчество гражданина, наименование, адрес места нахождения юридического лица)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(адрес проживания и регистрации)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352439" w:rsidRPr="00501EC9" w:rsidRDefault="00352439" w:rsidP="0035243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52439" w:rsidRPr="00501EC9" w:rsidRDefault="00352439" w:rsidP="0035243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352439" w:rsidRPr="00501EC9" w:rsidRDefault="00352439" w:rsidP="0035243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Прошу выдать разрешение на создание места (площадки) накопления твердых коммунальных для обеспечения места накопления твёрдых коммунальных отходов для следующих потребителей (к заявлению прилагаются следующие сведения):</w:t>
      </w:r>
    </w:p>
    <w:p w:rsidR="00352439" w:rsidRPr="00501EC9" w:rsidRDefault="00352439" w:rsidP="0035243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52439" w:rsidRPr="00501EC9" w:rsidRDefault="00352439" w:rsidP="00352439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 xml:space="preserve"> перечень юридических и физических лиц</w:t>
      </w:r>
    </w:p>
    <w:p w:rsidR="00352439" w:rsidRPr="00501EC9" w:rsidRDefault="00352439" w:rsidP="00352439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 xml:space="preserve"> количество ТКО, предполагаемых для накопления твёрдых коммунальных отходов:</w:t>
      </w:r>
    </w:p>
    <w:p w:rsidR="00352439" w:rsidRPr="00501EC9" w:rsidRDefault="00352439" w:rsidP="00352439">
      <w:pPr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352439" w:rsidRPr="00501EC9" w:rsidRDefault="00352439" w:rsidP="0035243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Дополнительные документы __________________________________________________________________________________________________________________________________________________________</w:t>
      </w:r>
    </w:p>
    <w:p w:rsidR="00352439" w:rsidRPr="00501EC9" w:rsidRDefault="00352439" w:rsidP="00352439">
      <w:pPr>
        <w:pStyle w:val="a4"/>
        <w:widowControl w:val="0"/>
        <w:rPr>
          <w:sz w:val="24"/>
          <w:szCs w:val="24"/>
        </w:rPr>
      </w:pPr>
      <w:r w:rsidRPr="00501EC9">
        <w:rPr>
          <w:sz w:val="24"/>
          <w:szCs w:val="24"/>
        </w:rPr>
        <w:t>Сведения для отправки решения по почте:</w:t>
      </w:r>
    </w:p>
    <w:p w:rsidR="00352439" w:rsidRPr="00501EC9" w:rsidRDefault="00352439" w:rsidP="00352439">
      <w:pPr>
        <w:pStyle w:val="a4"/>
        <w:widowControl w:val="0"/>
        <w:rPr>
          <w:sz w:val="24"/>
          <w:szCs w:val="24"/>
        </w:rPr>
      </w:pPr>
    </w:p>
    <w:p w:rsidR="00352439" w:rsidRPr="00501EC9" w:rsidRDefault="00352439" w:rsidP="00352439">
      <w:pPr>
        <w:pStyle w:val="a4"/>
        <w:widowControl w:val="0"/>
        <w:rPr>
          <w:sz w:val="24"/>
          <w:szCs w:val="24"/>
        </w:rPr>
      </w:pPr>
      <w:r w:rsidRPr="00501EC9">
        <w:rPr>
          <w:sz w:val="24"/>
          <w:szCs w:val="24"/>
        </w:rPr>
        <w:t>Результат рассмотрения заявления прошу:</w:t>
      </w:r>
    </w:p>
    <w:p w:rsidR="00352439" w:rsidRPr="00501EC9" w:rsidRDefault="00352439" w:rsidP="00352439">
      <w:pPr>
        <w:pStyle w:val="a4"/>
        <w:widowControl w:val="0"/>
        <w:rPr>
          <w:sz w:val="24"/>
          <w:szCs w:val="24"/>
        </w:rPr>
      </w:pPr>
      <w:r w:rsidRPr="00501EC9">
        <w:rPr>
          <w:sz w:val="24"/>
          <w:szCs w:val="24"/>
        </w:rPr>
        <w:t></w:t>
      </w:r>
      <w:r w:rsidRPr="00501EC9">
        <w:rPr>
          <w:sz w:val="24"/>
          <w:szCs w:val="24"/>
        </w:rPr>
        <w:tab/>
        <w:t>Выдать на руки в Администрации</w:t>
      </w:r>
    </w:p>
    <w:p w:rsidR="00352439" w:rsidRPr="00501EC9" w:rsidRDefault="00352439" w:rsidP="00352439">
      <w:pPr>
        <w:pStyle w:val="a4"/>
        <w:widowControl w:val="0"/>
        <w:rPr>
          <w:sz w:val="24"/>
          <w:szCs w:val="24"/>
        </w:rPr>
      </w:pPr>
      <w:r w:rsidRPr="00501EC9">
        <w:rPr>
          <w:sz w:val="24"/>
          <w:szCs w:val="24"/>
        </w:rPr>
        <w:t></w:t>
      </w:r>
      <w:r w:rsidRPr="00501EC9">
        <w:rPr>
          <w:sz w:val="24"/>
          <w:szCs w:val="24"/>
        </w:rPr>
        <w:tab/>
        <w:t>Выдать на руки в МФЦ</w:t>
      </w:r>
    </w:p>
    <w:p w:rsidR="00352439" w:rsidRPr="00501EC9" w:rsidRDefault="00352439" w:rsidP="00352439">
      <w:pPr>
        <w:pStyle w:val="a4"/>
        <w:widowControl w:val="0"/>
        <w:rPr>
          <w:sz w:val="24"/>
          <w:szCs w:val="24"/>
        </w:rPr>
      </w:pPr>
      <w:r w:rsidRPr="00501EC9">
        <w:rPr>
          <w:sz w:val="24"/>
          <w:szCs w:val="24"/>
        </w:rPr>
        <w:t></w:t>
      </w:r>
      <w:r w:rsidRPr="00501EC9">
        <w:rPr>
          <w:sz w:val="24"/>
          <w:szCs w:val="24"/>
        </w:rPr>
        <w:tab/>
        <w:t>Направить по почте</w:t>
      </w:r>
    </w:p>
    <w:p w:rsidR="00352439" w:rsidRPr="00501EC9" w:rsidRDefault="00352439" w:rsidP="00352439">
      <w:pPr>
        <w:pStyle w:val="a4"/>
        <w:widowControl w:val="0"/>
        <w:rPr>
          <w:sz w:val="24"/>
          <w:szCs w:val="24"/>
        </w:rPr>
      </w:pPr>
      <w:r w:rsidRPr="00501EC9">
        <w:rPr>
          <w:sz w:val="24"/>
          <w:szCs w:val="24"/>
        </w:rPr>
        <w:t></w:t>
      </w:r>
      <w:r w:rsidRPr="00501EC9">
        <w:rPr>
          <w:sz w:val="24"/>
          <w:szCs w:val="24"/>
        </w:rPr>
        <w:tab/>
        <w:t>Направить в электронной форме в личный кабинет на ПГУ ЛО/ЕПГУ</w:t>
      </w:r>
    </w:p>
    <w:p w:rsidR="00352439" w:rsidRPr="00501EC9" w:rsidRDefault="00352439" w:rsidP="00352439">
      <w:pPr>
        <w:pStyle w:val="a4"/>
        <w:widowControl w:val="0"/>
        <w:rPr>
          <w:sz w:val="24"/>
          <w:szCs w:val="24"/>
        </w:rPr>
      </w:pPr>
    </w:p>
    <w:p w:rsidR="00352439" w:rsidRPr="00501EC9" w:rsidRDefault="00352439" w:rsidP="00352439">
      <w:pPr>
        <w:pStyle w:val="a4"/>
        <w:widowControl w:val="0"/>
        <w:rPr>
          <w:sz w:val="24"/>
          <w:szCs w:val="24"/>
        </w:rPr>
      </w:pPr>
      <w:r w:rsidRPr="00501EC9">
        <w:rPr>
          <w:sz w:val="24"/>
          <w:szCs w:val="24"/>
        </w:rPr>
        <w:t>___________________                                                                                          __________________</w:t>
      </w:r>
    </w:p>
    <w:p w:rsidR="00352439" w:rsidRPr="00501EC9" w:rsidRDefault="00352439" w:rsidP="0035243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501EC9">
        <w:rPr>
          <w:rFonts w:ascii="Times New Roman" w:hAnsi="Times New Roman" w:cs="Times New Roman"/>
          <w:sz w:val="24"/>
          <w:szCs w:val="24"/>
        </w:rPr>
        <w:t>(дата)                                                                                                          (подпись)</w:t>
      </w:r>
    </w:p>
    <w:p w:rsidR="00352439" w:rsidRPr="00501EC9" w:rsidRDefault="00352439" w:rsidP="00352439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52439" w:rsidRPr="00501EC9" w:rsidRDefault="00352439" w:rsidP="00352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439" w:rsidRPr="00501EC9" w:rsidRDefault="00352439" w:rsidP="00352439">
      <w:pPr>
        <w:rPr>
          <w:rFonts w:ascii="Times New Roman" w:hAnsi="Times New Roman" w:cs="Times New Roman"/>
          <w:sz w:val="24"/>
          <w:szCs w:val="24"/>
        </w:rPr>
      </w:pPr>
    </w:p>
    <w:p w:rsidR="00684C00" w:rsidRDefault="00684C00"/>
    <w:sectPr w:rsidR="00684C00" w:rsidSect="00501EC9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2439"/>
    <w:rsid w:val="00352439"/>
    <w:rsid w:val="00684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2439"/>
    <w:pPr>
      <w:ind w:left="720"/>
      <w:contextualSpacing/>
    </w:pPr>
    <w:rPr>
      <w:rFonts w:eastAsiaTheme="minorHAnsi"/>
      <w:lang w:eastAsia="en-US"/>
    </w:rPr>
  </w:style>
  <w:style w:type="paragraph" w:styleId="a4">
    <w:name w:val="annotation text"/>
    <w:basedOn w:val="a"/>
    <w:link w:val="a5"/>
    <w:uiPriority w:val="99"/>
    <w:rsid w:val="00352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24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2020-01-17T08:53:00Z</dcterms:created>
  <dcterms:modified xsi:type="dcterms:W3CDTF">2020-01-17T08:53:00Z</dcterms:modified>
</cp:coreProperties>
</file>