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737" w:rsidRDefault="00B81737">
      <w:pPr>
        <w:ind w:right="-1"/>
        <w:rPr>
          <w:sz w:val="28"/>
        </w:rPr>
      </w:pPr>
    </w:p>
    <w:p w:rsidR="00B81737" w:rsidRPr="002F433C" w:rsidRDefault="002F433C" w:rsidP="002F433C">
      <w:pPr>
        <w:tabs>
          <w:tab w:val="left" w:pos="7334"/>
        </w:tabs>
        <w:ind w:right="-1"/>
        <w:rPr>
          <w:b/>
        </w:rPr>
      </w:pPr>
      <w:r>
        <w:tab/>
      </w:r>
    </w:p>
    <w:p w:rsidR="00B81737" w:rsidRDefault="00A00369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604520" cy="70548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04520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1737" w:rsidRDefault="00A00369">
      <w:pPr>
        <w:jc w:val="center"/>
        <w:rPr>
          <w:b/>
          <w:sz w:val="28"/>
        </w:rPr>
      </w:pPr>
      <w:r>
        <w:rPr>
          <w:b/>
          <w:sz w:val="28"/>
        </w:rPr>
        <w:t>СОВЕТ  ДЕПУТАТОВ</w:t>
      </w:r>
    </w:p>
    <w:p w:rsidR="00B81737" w:rsidRDefault="00FA7EC2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A00369">
        <w:rPr>
          <w:b/>
          <w:sz w:val="28"/>
        </w:rPr>
        <w:t>Пустомержско</w:t>
      </w:r>
      <w:r>
        <w:rPr>
          <w:b/>
          <w:sz w:val="28"/>
        </w:rPr>
        <w:t>го</w:t>
      </w:r>
      <w:r w:rsidR="00A00369">
        <w:rPr>
          <w:b/>
          <w:sz w:val="28"/>
        </w:rPr>
        <w:t xml:space="preserve"> сельско</w:t>
      </w:r>
      <w:r>
        <w:rPr>
          <w:b/>
          <w:sz w:val="28"/>
        </w:rPr>
        <w:t>го</w:t>
      </w:r>
      <w:r w:rsidR="00A00369">
        <w:rPr>
          <w:b/>
          <w:sz w:val="28"/>
        </w:rPr>
        <w:t xml:space="preserve"> поселени</w:t>
      </w:r>
      <w:r>
        <w:rPr>
          <w:b/>
          <w:sz w:val="28"/>
        </w:rPr>
        <w:t>я</w:t>
      </w:r>
    </w:p>
    <w:p w:rsidR="00B81737" w:rsidRDefault="00A00369">
      <w:pPr>
        <w:jc w:val="center"/>
        <w:rPr>
          <w:b/>
          <w:sz w:val="28"/>
        </w:rPr>
      </w:pPr>
      <w:r>
        <w:rPr>
          <w:b/>
          <w:sz w:val="28"/>
        </w:rPr>
        <w:t>Кингисеппского муниципального  района</w:t>
      </w:r>
    </w:p>
    <w:p w:rsidR="00B81737" w:rsidRDefault="00A00369">
      <w:pPr>
        <w:jc w:val="center"/>
        <w:rPr>
          <w:b/>
          <w:sz w:val="28"/>
        </w:rPr>
      </w:pPr>
      <w:r>
        <w:rPr>
          <w:b/>
          <w:sz w:val="28"/>
        </w:rPr>
        <w:t>Ленинградской области</w:t>
      </w:r>
    </w:p>
    <w:p w:rsidR="00EE6484" w:rsidRDefault="00EE6484">
      <w:pPr>
        <w:jc w:val="center"/>
        <w:rPr>
          <w:b/>
          <w:sz w:val="28"/>
        </w:rPr>
      </w:pPr>
      <w:r>
        <w:rPr>
          <w:b/>
          <w:sz w:val="28"/>
        </w:rPr>
        <w:t>(четвертого созыва)</w:t>
      </w:r>
    </w:p>
    <w:p w:rsidR="00B81737" w:rsidRDefault="00B81737">
      <w:pPr>
        <w:jc w:val="center"/>
        <w:rPr>
          <w:b/>
          <w:sz w:val="32"/>
        </w:rPr>
      </w:pPr>
    </w:p>
    <w:p w:rsidR="00B81737" w:rsidRDefault="00A00369" w:rsidP="00FA7EC2">
      <w:pPr>
        <w:jc w:val="center"/>
        <w:rPr>
          <w:b/>
          <w:sz w:val="32"/>
        </w:rPr>
      </w:pPr>
      <w:r>
        <w:rPr>
          <w:b/>
          <w:sz w:val="32"/>
        </w:rPr>
        <w:t>Р Е Ш Е Н И Е</w:t>
      </w:r>
    </w:p>
    <w:p w:rsidR="00B81737" w:rsidRDefault="00B81737">
      <w:pPr>
        <w:rPr>
          <w:b/>
          <w:sz w:val="32"/>
        </w:rPr>
      </w:pPr>
    </w:p>
    <w:p w:rsidR="00B81737" w:rsidRDefault="00A00369">
      <w:pPr>
        <w:rPr>
          <w:sz w:val="28"/>
        </w:rPr>
      </w:pPr>
      <w:r>
        <w:rPr>
          <w:sz w:val="28"/>
        </w:rPr>
        <w:t xml:space="preserve">От  </w:t>
      </w:r>
      <w:r w:rsidR="00FA7EC2">
        <w:rPr>
          <w:sz w:val="28"/>
        </w:rPr>
        <w:t xml:space="preserve">     </w:t>
      </w:r>
      <w:r w:rsidR="00EE6484">
        <w:rPr>
          <w:sz w:val="28"/>
        </w:rPr>
        <w:t>15.02.</w:t>
      </w:r>
      <w:r w:rsidR="00FA7EC2">
        <w:rPr>
          <w:sz w:val="28"/>
        </w:rPr>
        <w:t>2024</w:t>
      </w:r>
      <w:r>
        <w:rPr>
          <w:sz w:val="28"/>
        </w:rPr>
        <w:t xml:space="preserve">г.  № </w:t>
      </w:r>
      <w:r w:rsidR="00EE6484">
        <w:rPr>
          <w:sz w:val="28"/>
        </w:rPr>
        <w:t xml:space="preserve"> </w:t>
      </w:r>
      <w:r w:rsidR="00D24B3C">
        <w:rPr>
          <w:sz w:val="28"/>
        </w:rPr>
        <w:t>217</w:t>
      </w:r>
    </w:p>
    <w:p w:rsidR="00B81737" w:rsidRDefault="00B81737">
      <w:pPr>
        <w:rPr>
          <w:sz w:val="28"/>
        </w:rPr>
      </w:pPr>
    </w:p>
    <w:p w:rsidR="00B81737" w:rsidRPr="00D24B3C" w:rsidRDefault="00A00369" w:rsidP="00FA7EC2">
      <w:pPr>
        <w:jc w:val="both"/>
        <w:rPr>
          <w:szCs w:val="24"/>
        </w:rPr>
      </w:pPr>
      <w:r w:rsidRPr="00D24B3C">
        <w:rPr>
          <w:szCs w:val="24"/>
        </w:rPr>
        <w:t>Об отмене решения Совета депутатов муниципального образования «Пустомержское сельское поселение» от 05.12.2019 №26 «Об утверждении Положения о порядке</w:t>
      </w:r>
      <w:r w:rsidR="00A22E2E" w:rsidRPr="00D24B3C">
        <w:rPr>
          <w:szCs w:val="24"/>
        </w:rPr>
        <w:t xml:space="preserve"> </w:t>
      </w:r>
      <w:r w:rsidRPr="00D24B3C">
        <w:rPr>
          <w:szCs w:val="24"/>
        </w:rPr>
        <w:t xml:space="preserve">представления гражданами, претендующими на замещение  муниципальной должности, и лицами, замещающими муниципальные должности в органах местного самоуправления </w:t>
      </w:r>
    </w:p>
    <w:p w:rsidR="00B81737" w:rsidRPr="00D24B3C" w:rsidRDefault="00A00369" w:rsidP="00FA7EC2">
      <w:pPr>
        <w:widowControl w:val="0"/>
        <w:jc w:val="both"/>
        <w:rPr>
          <w:szCs w:val="24"/>
        </w:rPr>
      </w:pPr>
      <w:r w:rsidRPr="00D24B3C">
        <w:rPr>
          <w:szCs w:val="24"/>
        </w:rPr>
        <w:t>МО «Пустомержское сельское поселение»,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детей»</w:t>
      </w:r>
    </w:p>
    <w:p w:rsidR="00B81737" w:rsidRDefault="00B81737">
      <w:pPr>
        <w:pStyle w:val="a5"/>
        <w:jc w:val="both"/>
        <w:rPr>
          <w:sz w:val="28"/>
        </w:rPr>
      </w:pPr>
    </w:p>
    <w:p w:rsidR="00B81737" w:rsidRDefault="00A00369" w:rsidP="00FA7EC2">
      <w:pPr>
        <w:pStyle w:val="a5"/>
        <w:spacing w:beforeAutospacing="0" w:afterAutospacing="0"/>
        <w:ind w:firstLine="567"/>
        <w:jc w:val="both"/>
        <w:rPr>
          <w:b/>
          <w:sz w:val="28"/>
        </w:rPr>
      </w:pPr>
      <w:r>
        <w:rPr>
          <w:sz w:val="28"/>
        </w:rPr>
        <w:t xml:space="preserve">На основании </w:t>
      </w:r>
      <w:r>
        <w:rPr>
          <w:spacing w:val="-8"/>
          <w:sz w:val="28"/>
          <w:highlight w:val="white"/>
        </w:rPr>
        <w:t>ч. 4.2  ст. 12.1 Федерального закона от 25 декабря 2008 г. N 273-ФЗ "О противодействии коррупции" согласно которой граждане, претендующие на замещение муниципальной должности, и лица, замещающие муниципальные должности, представляют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высшему должностному лицу субъекта Российской Федерации</w:t>
      </w:r>
      <w:r>
        <w:rPr>
          <w:b/>
          <w:spacing w:val="-8"/>
          <w:sz w:val="28"/>
          <w:highlight w:val="white"/>
        </w:rPr>
        <w:t> </w:t>
      </w:r>
      <w:r w:rsidRPr="00EE6484">
        <w:rPr>
          <w:spacing w:val="-8"/>
          <w:sz w:val="28"/>
          <w:highlight w:val="white"/>
        </w:rPr>
        <w:t>в порядке, установленном законом субъекта Российской Федерации,</w:t>
      </w:r>
      <w:r>
        <w:rPr>
          <w:b/>
          <w:spacing w:val="-8"/>
          <w:sz w:val="28"/>
          <w:highlight w:val="white"/>
        </w:rPr>
        <w:t xml:space="preserve"> </w:t>
      </w:r>
      <w:r>
        <w:rPr>
          <w:spacing w:val="-8"/>
          <w:sz w:val="28"/>
          <w:highlight w:val="white"/>
        </w:rPr>
        <w:t>руководствуясь</w:t>
      </w:r>
      <w:r w:rsidR="00EE6484">
        <w:rPr>
          <w:spacing w:val="-8"/>
          <w:sz w:val="28"/>
          <w:highlight w:val="white"/>
        </w:rPr>
        <w:t xml:space="preserve"> </w:t>
      </w:r>
      <w:r>
        <w:rPr>
          <w:spacing w:val="-8"/>
          <w:sz w:val="28"/>
          <w:highlight w:val="white"/>
        </w:rPr>
        <w:t xml:space="preserve">статьей 2 Закона Ленинградской области от 20 января 2020 г. N 7-оз "Об отдельных вопросах реализации законодательства в сфере противодействия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указанные должности" </w:t>
      </w:r>
      <w:r w:rsidRPr="00EE6484">
        <w:rPr>
          <w:spacing w:val="-8"/>
          <w:sz w:val="28"/>
          <w:highlight w:val="white"/>
        </w:rPr>
        <w:t>которой</w:t>
      </w:r>
      <w:r w:rsidR="00EE6484" w:rsidRPr="00EE6484">
        <w:rPr>
          <w:spacing w:val="-8"/>
          <w:sz w:val="28"/>
          <w:highlight w:val="white"/>
        </w:rPr>
        <w:t xml:space="preserve"> </w:t>
      </w:r>
      <w:r w:rsidRPr="00EE6484">
        <w:rPr>
          <w:spacing w:val="-8"/>
          <w:sz w:val="28"/>
          <w:highlight w:val="white"/>
        </w:rPr>
        <w:t>установлен Порядок представления сведений о доходах, расходах, об имуществе и обязательствах имущественного характера лицами, замещающими муниципальные должности</w:t>
      </w:r>
      <w:r>
        <w:rPr>
          <w:spacing w:val="-8"/>
          <w:sz w:val="28"/>
          <w:highlight w:val="white"/>
        </w:rPr>
        <w:t xml:space="preserve">, а также Уставом </w:t>
      </w:r>
      <w:r>
        <w:rPr>
          <w:sz w:val="28"/>
        </w:rPr>
        <w:t>муниципального образования «Пустомержское сельское поселение»</w:t>
      </w:r>
      <w:r>
        <w:rPr>
          <w:spacing w:val="-8"/>
          <w:sz w:val="28"/>
          <w:highlight w:val="white"/>
        </w:rPr>
        <w:t xml:space="preserve">,  с учетом того, что в настоящее время органы местного самоуправления не наделены полномочиями по принятию муниципальных правовых актов, устанавливающих порядок представления гражданами, претендующими на замещение  муниципальной должности, и лицами, замещающими муниципальные должности в органах местного самоуправления сведений о своих доходах, расходах, об имуществе и обязательствах </w:t>
      </w:r>
      <w:r>
        <w:rPr>
          <w:spacing w:val="-8"/>
          <w:sz w:val="28"/>
          <w:highlight w:val="white"/>
        </w:rPr>
        <w:lastRenderedPageBreak/>
        <w:t>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</w:t>
      </w:r>
      <w:r>
        <w:rPr>
          <w:sz w:val="28"/>
        </w:rPr>
        <w:t>, Совет депутатов Пустомержско</w:t>
      </w:r>
      <w:r w:rsidR="00FA7EC2">
        <w:rPr>
          <w:sz w:val="28"/>
        </w:rPr>
        <w:t>го</w:t>
      </w:r>
      <w:r>
        <w:rPr>
          <w:sz w:val="28"/>
        </w:rPr>
        <w:t xml:space="preserve"> сельско</w:t>
      </w:r>
      <w:r w:rsidR="00FA7EC2">
        <w:rPr>
          <w:sz w:val="28"/>
        </w:rPr>
        <w:t>го</w:t>
      </w:r>
      <w:r>
        <w:rPr>
          <w:sz w:val="28"/>
        </w:rPr>
        <w:t xml:space="preserve"> поселе</w:t>
      </w:r>
      <w:r w:rsidR="00FA7EC2">
        <w:rPr>
          <w:sz w:val="28"/>
        </w:rPr>
        <w:t>ния</w:t>
      </w:r>
      <w:r>
        <w:rPr>
          <w:sz w:val="28"/>
        </w:rPr>
        <w:t>,</w:t>
      </w:r>
      <w:r w:rsidR="00FA7EC2">
        <w:rPr>
          <w:sz w:val="28"/>
        </w:rPr>
        <w:t xml:space="preserve"> </w:t>
      </w:r>
      <w:r>
        <w:rPr>
          <w:b/>
          <w:sz w:val="28"/>
        </w:rPr>
        <w:t xml:space="preserve">РЕШИЛ: </w:t>
      </w:r>
    </w:p>
    <w:p w:rsidR="00B81737" w:rsidRDefault="00A00369" w:rsidP="00FA7EC2">
      <w:pPr>
        <w:pStyle w:val="a5"/>
        <w:numPr>
          <w:ilvl w:val="0"/>
          <w:numId w:val="1"/>
        </w:numPr>
        <w:spacing w:beforeAutospacing="0" w:afterAutospacing="0"/>
        <w:ind w:left="0" w:firstLine="567"/>
        <w:jc w:val="both"/>
        <w:rPr>
          <w:sz w:val="28"/>
        </w:rPr>
      </w:pPr>
      <w:r>
        <w:rPr>
          <w:sz w:val="28"/>
        </w:rPr>
        <w:t>Отменить решение Совета депутатов муниципального образования «Пустомержское сельское поселение» от 05.12.2019 №</w:t>
      </w:r>
      <w:r w:rsidR="00D24B3C">
        <w:rPr>
          <w:sz w:val="28"/>
        </w:rPr>
        <w:t xml:space="preserve"> </w:t>
      </w:r>
      <w:r>
        <w:rPr>
          <w:sz w:val="28"/>
        </w:rPr>
        <w:t xml:space="preserve">26 «Об утверждении </w:t>
      </w:r>
      <w:hyperlink r:id="rId8" w:history="1">
        <w:r>
          <w:rPr>
            <w:rStyle w:val="ab"/>
            <w:color w:val="000000"/>
            <w:sz w:val="28"/>
            <w:u w:val="none"/>
          </w:rPr>
          <w:t>Положени</w:t>
        </w:r>
      </w:hyperlink>
      <w:r>
        <w:rPr>
          <w:sz w:val="28"/>
        </w:rPr>
        <w:t>я о порядке  представления гражданами, претендующими на замещение  муниципальной должности, и лицами, замещающими муниципальные должности в органах местного самоуправления  МО «Пустомержское сельское поселение», 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детей».</w:t>
      </w:r>
    </w:p>
    <w:p w:rsidR="003B3252" w:rsidRDefault="003B3252" w:rsidP="003B3252">
      <w:pPr>
        <w:pStyle w:val="a5"/>
        <w:numPr>
          <w:ilvl w:val="0"/>
          <w:numId w:val="1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Отменить решение Совета депутатов муниципального образования «Пустомержское сельское поселение» от 22.04.2021 № 99 «О внесении изменений в решение Совета депутатов муниципального образования «Пустомержское сельское поселение» от 05.12.2019 №26 «Об утверждении </w:t>
      </w:r>
      <w:hyperlink r:id="rId9" w:history="1">
        <w:r>
          <w:rPr>
            <w:rStyle w:val="ab"/>
            <w:color w:val="000000"/>
            <w:sz w:val="28"/>
            <w:u w:val="none"/>
          </w:rPr>
          <w:t>Положени</w:t>
        </w:r>
      </w:hyperlink>
      <w:r>
        <w:rPr>
          <w:sz w:val="28"/>
        </w:rPr>
        <w:t>я о порядке  представления гражданами, претендующими на замещение  муниципальной должности, и лицами, замещающими муниципальные должности в органах местного самоуправления  МО «Пустомержское сельское поселение», 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детей».</w:t>
      </w:r>
    </w:p>
    <w:p w:rsidR="00A22E2E" w:rsidRPr="00FA7EC2" w:rsidRDefault="002220E4" w:rsidP="00FA7EC2">
      <w:pPr>
        <w:pStyle w:val="a5"/>
        <w:numPr>
          <w:ilvl w:val="0"/>
          <w:numId w:val="1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Отменить решение Совета депутатов муниципального образования «Пустомержское сельское поселение» от 19.09.2022 № 165 «О внесении изменений в решение Совета депутатов муниципального образования «Пустомержское сельское поселение» от 05.12.2019 №26 «Об утверждении </w:t>
      </w:r>
      <w:hyperlink r:id="rId10" w:history="1">
        <w:r>
          <w:rPr>
            <w:rStyle w:val="ab"/>
            <w:color w:val="000000"/>
            <w:sz w:val="28"/>
            <w:u w:val="none"/>
          </w:rPr>
          <w:t>Положени</w:t>
        </w:r>
      </w:hyperlink>
      <w:r>
        <w:rPr>
          <w:sz w:val="28"/>
        </w:rPr>
        <w:t>я о порядке  представления гражданами, претендующими на замещение  муниципальной должности, и лицами, замещающими муниципальные должности в органах местного самоуправления  МО «Пустомержское сельское поселение», 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детей».</w:t>
      </w:r>
    </w:p>
    <w:p w:rsidR="00B81737" w:rsidRDefault="00D24B3C">
      <w:pPr>
        <w:pStyle w:val="a5"/>
        <w:ind w:firstLine="567"/>
        <w:jc w:val="both"/>
        <w:rPr>
          <w:sz w:val="28"/>
        </w:rPr>
      </w:pPr>
      <w:r>
        <w:rPr>
          <w:sz w:val="28"/>
        </w:rPr>
        <w:t>4</w:t>
      </w:r>
      <w:r w:rsidR="00A00369">
        <w:rPr>
          <w:sz w:val="28"/>
        </w:rPr>
        <w:t xml:space="preserve">. Опубликовать настоящее решение в газете «Время» и на официальном сайте </w:t>
      </w:r>
      <w:r w:rsidR="002F433C">
        <w:rPr>
          <w:sz w:val="28"/>
        </w:rPr>
        <w:t>Пустомержского сельского поселения</w:t>
      </w:r>
      <w:r w:rsidR="00A00369">
        <w:rPr>
          <w:sz w:val="28"/>
        </w:rPr>
        <w:t xml:space="preserve"> в сети Интернет.</w:t>
      </w:r>
    </w:p>
    <w:p w:rsidR="00B81737" w:rsidRDefault="00D24B3C">
      <w:pPr>
        <w:pStyle w:val="Default"/>
        <w:ind w:firstLine="567"/>
        <w:jc w:val="both"/>
        <w:rPr>
          <w:sz w:val="28"/>
        </w:rPr>
      </w:pPr>
      <w:r>
        <w:rPr>
          <w:sz w:val="28"/>
        </w:rPr>
        <w:t>5</w:t>
      </w:r>
      <w:r w:rsidR="00A00369">
        <w:rPr>
          <w:sz w:val="28"/>
        </w:rPr>
        <w:t>. Настоящее решение вступает в силу после дня его официального опубликования.</w:t>
      </w:r>
    </w:p>
    <w:p w:rsidR="00EE6484" w:rsidRDefault="00EE6484" w:rsidP="002F433C">
      <w:pPr>
        <w:pStyle w:val="a5"/>
        <w:rPr>
          <w:sz w:val="28"/>
        </w:rPr>
      </w:pPr>
    </w:p>
    <w:p w:rsidR="00B81737" w:rsidRDefault="00A00369" w:rsidP="002F433C">
      <w:pPr>
        <w:pStyle w:val="a5"/>
      </w:pPr>
      <w:r>
        <w:rPr>
          <w:sz w:val="28"/>
        </w:rPr>
        <w:t xml:space="preserve">Глава </w:t>
      </w:r>
      <w:r w:rsidR="002F433C">
        <w:rPr>
          <w:sz w:val="28"/>
        </w:rPr>
        <w:t xml:space="preserve">Пустомержского сельского поселения                </w:t>
      </w:r>
      <w:r w:rsidR="00D24B3C">
        <w:rPr>
          <w:sz w:val="28"/>
        </w:rPr>
        <w:t xml:space="preserve">        </w:t>
      </w:r>
      <w:r w:rsidR="002F433C">
        <w:rPr>
          <w:sz w:val="28"/>
        </w:rPr>
        <w:t xml:space="preserve">       Д.А. Барсуков </w:t>
      </w:r>
    </w:p>
    <w:p w:rsidR="00B81737" w:rsidRDefault="00B81737">
      <w:pPr>
        <w:tabs>
          <w:tab w:val="left" w:pos="7740"/>
          <w:tab w:val="left" w:pos="8640"/>
        </w:tabs>
      </w:pPr>
    </w:p>
    <w:sectPr w:rsidR="00B81737" w:rsidSect="00B81737">
      <w:footerReference w:type="default" r:id="rId11"/>
      <w:pgSz w:w="11906" w:h="16838"/>
      <w:pgMar w:top="851" w:right="991" w:bottom="851" w:left="1134" w:header="70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ADD" w:rsidRDefault="00F76ADD" w:rsidP="00B81737">
      <w:r>
        <w:separator/>
      </w:r>
    </w:p>
  </w:endnote>
  <w:endnote w:type="continuationSeparator" w:id="1">
    <w:p w:rsidR="00F76ADD" w:rsidRDefault="00F76ADD" w:rsidP="00B817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737" w:rsidRDefault="001535B7">
    <w:pPr>
      <w:framePr w:wrap="around" w:vAnchor="text" w:hAnchor="margin" w:xAlign="right" w:y="1"/>
    </w:pPr>
    <w:r>
      <w:fldChar w:fldCharType="begin"/>
    </w:r>
    <w:r w:rsidR="00A00369">
      <w:instrText xml:space="preserve">PAGE </w:instrText>
    </w:r>
    <w:r>
      <w:fldChar w:fldCharType="separate"/>
    </w:r>
    <w:r w:rsidR="00D24B3C">
      <w:rPr>
        <w:noProof/>
      </w:rPr>
      <w:t>1</w:t>
    </w:r>
    <w:r>
      <w:fldChar w:fldCharType="end"/>
    </w:r>
  </w:p>
  <w:p w:rsidR="00B81737" w:rsidRDefault="00B81737">
    <w:pPr>
      <w:pStyle w:val="a3"/>
      <w:jc w:val="right"/>
    </w:pPr>
  </w:p>
  <w:p w:rsidR="00B81737" w:rsidRDefault="00B8173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ADD" w:rsidRDefault="00F76ADD" w:rsidP="00B81737">
      <w:r>
        <w:separator/>
      </w:r>
    </w:p>
  </w:footnote>
  <w:footnote w:type="continuationSeparator" w:id="1">
    <w:p w:rsidR="00F76ADD" w:rsidRDefault="00F76ADD" w:rsidP="00B817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A3214"/>
    <w:multiLevelType w:val="multilevel"/>
    <w:tmpl w:val="A88EE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1737"/>
    <w:rsid w:val="000B37A2"/>
    <w:rsid w:val="001535B7"/>
    <w:rsid w:val="002220E4"/>
    <w:rsid w:val="002641E6"/>
    <w:rsid w:val="002F433C"/>
    <w:rsid w:val="003B3252"/>
    <w:rsid w:val="00A00369"/>
    <w:rsid w:val="00A22E2E"/>
    <w:rsid w:val="00B64EFE"/>
    <w:rsid w:val="00B81737"/>
    <w:rsid w:val="00D24B3C"/>
    <w:rsid w:val="00E61D26"/>
    <w:rsid w:val="00EE6484"/>
    <w:rsid w:val="00F76ADD"/>
    <w:rsid w:val="00FA7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81737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B81737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B8173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B8173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B8173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81737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81737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B8173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81737"/>
    <w:rPr>
      <w:rFonts w:ascii="XO Thames" w:hAnsi="XO Thames"/>
      <w:sz w:val="28"/>
    </w:rPr>
  </w:style>
  <w:style w:type="paragraph" w:styleId="a3">
    <w:name w:val="footer"/>
    <w:basedOn w:val="a"/>
    <w:link w:val="a4"/>
    <w:rsid w:val="00B8173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B81737"/>
  </w:style>
  <w:style w:type="paragraph" w:styleId="41">
    <w:name w:val="toc 4"/>
    <w:next w:val="a"/>
    <w:link w:val="42"/>
    <w:uiPriority w:val="39"/>
    <w:rsid w:val="00B8173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8173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B8173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8173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8173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81737"/>
    <w:rPr>
      <w:rFonts w:ascii="XO Thames" w:hAnsi="XO Thames"/>
      <w:sz w:val="28"/>
    </w:rPr>
  </w:style>
  <w:style w:type="paragraph" w:styleId="a5">
    <w:name w:val="Normal (Web)"/>
    <w:basedOn w:val="a"/>
    <w:link w:val="a6"/>
    <w:rsid w:val="00B81737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rsid w:val="00B81737"/>
  </w:style>
  <w:style w:type="character" w:customStyle="1" w:styleId="30">
    <w:name w:val="Заголовок 3 Знак"/>
    <w:link w:val="3"/>
    <w:rsid w:val="00B81737"/>
    <w:rPr>
      <w:rFonts w:ascii="XO Thames" w:hAnsi="XO Thames"/>
      <w:b/>
      <w:sz w:val="26"/>
    </w:rPr>
  </w:style>
  <w:style w:type="paragraph" w:styleId="a7">
    <w:name w:val="Balloon Text"/>
    <w:basedOn w:val="a"/>
    <w:link w:val="a8"/>
    <w:rsid w:val="00B81737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B81737"/>
    <w:rPr>
      <w:rFonts w:ascii="Tahoma" w:hAnsi="Tahoma"/>
      <w:sz w:val="16"/>
    </w:rPr>
  </w:style>
  <w:style w:type="paragraph" w:customStyle="1" w:styleId="Default">
    <w:name w:val="Default"/>
    <w:link w:val="Default0"/>
    <w:rsid w:val="00B81737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B81737"/>
    <w:rPr>
      <w:rFonts w:ascii="Times New Roman" w:hAnsi="Times New Roman"/>
      <w:color w:val="000000"/>
      <w:sz w:val="24"/>
    </w:rPr>
  </w:style>
  <w:style w:type="paragraph" w:styleId="31">
    <w:name w:val="toc 3"/>
    <w:next w:val="a"/>
    <w:link w:val="32"/>
    <w:uiPriority w:val="39"/>
    <w:rsid w:val="00B8173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81737"/>
    <w:rPr>
      <w:rFonts w:ascii="XO Thames" w:hAnsi="XO Thames"/>
      <w:sz w:val="28"/>
    </w:rPr>
  </w:style>
  <w:style w:type="paragraph" w:styleId="a9">
    <w:name w:val="header"/>
    <w:basedOn w:val="a"/>
    <w:link w:val="aa"/>
    <w:rsid w:val="00B8173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sid w:val="00B81737"/>
  </w:style>
  <w:style w:type="character" w:customStyle="1" w:styleId="50">
    <w:name w:val="Заголовок 5 Знак"/>
    <w:link w:val="5"/>
    <w:rsid w:val="00B81737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B81737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b"/>
    <w:rsid w:val="00B81737"/>
    <w:rPr>
      <w:color w:val="0000FF"/>
      <w:u w:val="single"/>
    </w:rPr>
  </w:style>
  <w:style w:type="character" w:styleId="ab">
    <w:name w:val="Hyperlink"/>
    <w:basedOn w:val="a0"/>
    <w:link w:val="12"/>
    <w:rsid w:val="00B81737"/>
    <w:rPr>
      <w:color w:val="0000FF"/>
      <w:u w:val="single"/>
    </w:rPr>
  </w:style>
  <w:style w:type="paragraph" w:customStyle="1" w:styleId="Footnote">
    <w:name w:val="Footnote"/>
    <w:link w:val="Footnote0"/>
    <w:rsid w:val="00B81737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B81737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B81737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B81737"/>
    <w:rPr>
      <w:rFonts w:ascii="XO Thames" w:hAnsi="XO Thames"/>
      <w:b/>
      <w:sz w:val="28"/>
    </w:rPr>
  </w:style>
  <w:style w:type="paragraph" w:customStyle="1" w:styleId="16">
    <w:name w:val="Строгий1"/>
    <w:basedOn w:val="13"/>
    <w:link w:val="ac"/>
    <w:rsid w:val="00B81737"/>
    <w:rPr>
      <w:b/>
    </w:rPr>
  </w:style>
  <w:style w:type="character" w:styleId="ac">
    <w:name w:val="Strong"/>
    <w:basedOn w:val="a0"/>
    <w:link w:val="16"/>
    <w:rsid w:val="00B81737"/>
    <w:rPr>
      <w:b/>
    </w:rPr>
  </w:style>
  <w:style w:type="paragraph" w:customStyle="1" w:styleId="HeaderandFooter">
    <w:name w:val="Header and Footer"/>
    <w:link w:val="HeaderandFooter0"/>
    <w:rsid w:val="00B81737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B81737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B8173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8173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B8173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81737"/>
    <w:rPr>
      <w:rFonts w:ascii="XO Thames" w:hAnsi="XO Thames"/>
      <w:sz w:val="28"/>
    </w:rPr>
  </w:style>
  <w:style w:type="paragraph" w:customStyle="1" w:styleId="13">
    <w:name w:val="Основной шрифт абзаца1"/>
    <w:link w:val="blk"/>
    <w:rsid w:val="00B81737"/>
  </w:style>
  <w:style w:type="paragraph" w:customStyle="1" w:styleId="blk">
    <w:name w:val="blk"/>
    <w:basedOn w:val="13"/>
    <w:link w:val="blk0"/>
    <w:rsid w:val="00B81737"/>
  </w:style>
  <w:style w:type="character" w:customStyle="1" w:styleId="blk0">
    <w:name w:val="blk"/>
    <w:basedOn w:val="a0"/>
    <w:link w:val="blk"/>
    <w:rsid w:val="00B81737"/>
  </w:style>
  <w:style w:type="paragraph" w:styleId="51">
    <w:name w:val="toc 5"/>
    <w:next w:val="a"/>
    <w:link w:val="52"/>
    <w:uiPriority w:val="39"/>
    <w:rsid w:val="00B8173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81737"/>
    <w:rPr>
      <w:rFonts w:ascii="XO Thames" w:hAnsi="XO Thames"/>
      <w:sz w:val="28"/>
    </w:rPr>
  </w:style>
  <w:style w:type="paragraph" w:styleId="ad">
    <w:name w:val="Subtitle"/>
    <w:next w:val="a"/>
    <w:link w:val="ae"/>
    <w:uiPriority w:val="11"/>
    <w:qFormat/>
    <w:rsid w:val="00B81737"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sid w:val="00B81737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rsid w:val="00B8173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sid w:val="00B8173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B8173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B81737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246290BD714B7CD5991B680CD2EFC030347017704BAA078A066515CD8EAEAE28F6BFF92ACC2C15M623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C246290BD714B7CD5991B680CD2EFC030347017704BAA078A066515CD8EAEAE28F6BFF92ACC2C15M62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C246290BD714B7CD5991B680CD2EFC030347017704BAA078A066515CD8EAEAE28F6BFF92ACC2C15M623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Пользователь Windows</cp:lastModifiedBy>
  <cp:revision>4</cp:revision>
  <cp:lastPrinted>2024-02-15T11:49:00Z</cp:lastPrinted>
  <dcterms:created xsi:type="dcterms:W3CDTF">2024-01-31T08:13:00Z</dcterms:created>
  <dcterms:modified xsi:type="dcterms:W3CDTF">2024-02-15T12:11:00Z</dcterms:modified>
</cp:coreProperties>
</file>