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3C2" w:rsidRPr="00025770" w:rsidRDefault="002833C2" w:rsidP="002833C2">
      <w:pPr>
        <w:pStyle w:val="affffb"/>
        <w:jc w:val="center"/>
      </w:pPr>
      <w:r>
        <w:rPr>
          <w:noProof/>
        </w:rPr>
        <w:drawing>
          <wp:inline distT="0" distB="0" distL="0" distR="0">
            <wp:extent cx="600075" cy="704850"/>
            <wp:effectExtent l="19050" t="0" r="9525" b="0"/>
            <wp:docPr id="1" name="Рисунок 1" descr="C:\Documents and Settings\Admin\Local Settings\Temporary Internet Files\Content.Word\ПУСТОМЕРЖА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\Local Settings\Temporary Internet Files\Content.Word\ПУСТОМЕРЖА_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3C2" w:rsidRPr="00B77F6B" w:rsidRDefault="002833C2" w:rsidP="002833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3C2" w:rsidRDefault="002833C2" w:rsidP="002833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F6B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2833C2" w:rsidRDefault="002833C2" w:rsidP="002833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F6B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2833C2" w:rsidRDefault="002833C2" w:rsidP="002833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F6B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ПУСТОМЕРЖСКОЕ</w:t>
      </w:r>
      <w:r w:rsidRPr="00B77F6B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 </w:t>
      </w:r>
    </w:p>
    <w:p w:rsidR="002833C2" w:rsidRDefault="002833C2" w:rsidP="002833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F6B">
        <w:rPr>
          <w:rFonts w:ascii="Times New Roman" w:hAnsi="Times New Roman" w:cs="Times New Roman"/>
          <w:b/>
          <w:sz w:val="28"/>
          <w:szCs w:val="28"/>
        </w:rPr>
        <w:t xml:space="preserve">КИНГИСЕППСКОГО МУНИЦИПАЛЬНОГО РАЙОНА </w:t>
      </w:r>
    </w:p>
    <w:p w:rsidR="002833C2" w:rsidRPr="00B77F6B" w:rsidRDefault="002833C2" w:rsidP="002833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F6B">
        <w:rPr>
          <w:rFonts w:ascii="Times New Roman" w:hAnsi="Times New Roman" w:cs="Times New Roman"/>
          <w:b/>
          <w:sz w:val="28"/>
          <w:szCs w:val="28"/>
        </w:rPr>
        <w:t>ЛЕНИНГРАДКОЙ ОБЛАСТИ</w:t>
      </w:r>
    </w:p>
    <w:p w:rsidR="002833C2" w:rsidRPr="00B77F6B" w:rsidRDefault="002833C2" w:rsidP="002833C2">
      <w:pPr>
        <w:pBdr>
          <w:between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3C2" w:rsidRPr="00B77F6B" w:rsidRDefault="002833C2" w:rsidP="002833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3C2" w:rsidRDefault="002833C2" w:rsidP="002833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2833C2" w:rsidRDefault="002833C2" w:rsidP="002833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3C2" w:rsidRPr="00C37B19" w:rsidRDefault="002833C2" w:rsidP="002833C2">
      <w:pPr>
        <w:rPr>
          <w:rFonts w:ascii="Times New Roman" w:hAnsi="Times New Roman" w:cs="Times New Roman"/>
        </w:rPr>
      </w:pPr>
      <w:r w:rsidRPr="00C37B19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30.12 .2021</w:t>
      </w:r>
      <w:r w:rsidRPr="00C37B19">
        <w:rPr>
          <w:rFonts w:ascii="Times New Roman" w:hAnsi="Times New Roman" w:cs="Times New Roman"/>
        </w:rPr>
        <w:t xml:space="preserve"> г.  №  </w:t>
      </w:r>
      <w:r>
        <w:rPr>
          <w:rFonts w:ascii="Times New Roman" w:hAnsi="Times New Roman" w:cs="Times New Roman"/>
        </w:rPr>
        <w:t>220</w:t>
      </w:r>
    </w:p>
    <w:p w:rsidR="002833C2" w:rsidRPr="00C37B19" w:rsidRDefault="002833C2" w:rsidP="002833C2">
      <w:pPr>
        <w:pStyle w:val="1"/>
        <w:spacing w:before="0" w:after="0"/>
        <w:jc w:val="left"/>
        <w:rPr>
          <w:rStyle w:val="a4"/>
          <w:rFonts w:ascii="Times New Roman" w:hAnsi="Times New Roman"/>
          <w:bCs w:val="0"/>
          <w:color w:val="auto"/>
          <w:sz w:val="22"/>
          <w:szCs w:val="22"/>
        </w:rPr>
      </w:pPr>
      <w:r w:rsidRPr="00C37B19">
        <w:rPr>
          <w:rStyle w:val="a4"/>
          <w:rFonts w:ascii="Times New Roman" w:hAnsi="Times New Roman"/>
          <w:bCs w:val="0"/>
          <w:color w:val="auto"/>
          <w:sz w:val="22"/>
          <w:szCs w:val="22"/>
        </w:rPr>
        <w:t xml:space="preserve">«Об утверждении программы» «Развитие </w:t>
      </w:r>
      <w:proofErr w:type="spellStart"/>
      <w:proofErr w:type="gramStart"/>
      <w:r w:rsidRPr="00C37B19">
        <w:rPr>
          <w:rStyle w:val="a4"/>
          <w:rFonts w:ascii="Times New Roman" w:hAnsi="Times New Roman"/>
          <w:bCs w:val="0"/>
          <w:color w:val="auto"/>
          <w:sz w:val="22"/>
          <w:szCs w:val="22"/>
        </w:rPr>
        <w:t>жилищно</w:t>
      </w:r>
      <w:proofErr w:type="spellEnd"/>
      <w:r w:rsidRPr="00C37B19">
        <w:rPr>
          <w:rStyle w:val="a4"/>
          <w:rFonts w:ascii="Times New Roman" w:hAnsi="Times New Roman"/>
          <w:bCs w:val="0"/>
          <w:color w:val="auto"/>
          <w:sz w:val="22"/>
          <w:szCs w:val="22"/>
        </w:rPr>
        <w:t>- коммунального</w:t>
      </w:r>
      <w:proofErr w:type="gramEnd"/>
      <w:r w:rsidRPr="00C37B19">
        <w:rPr>
          <w:rStyle w:val="a4"/>
          <w:rFonts w:ascii="Times New Roman" w:hAnsi="Times New Roman"/>
          <w:bCs w:val="0"/>
          <w:color w:val="auto"/>
          <w:sz w:val="22"/>
          <w:szCs w:val="22"/>
        </w:rPr>
        <w:t xml:space="preserve"> хозяйства </w:t>
      </w:r>
    </w:p>
    <w:p w:rsidR="002833C2" w:rsidRDefault="002833C2" w:rsidP="002833C2">
      <w:pPr>
        <w:pStyle w:val="1"/>
        <w:spacing w:before="0" w:after="0"/>
        <w:jc w:val="left"/>
        <w:rPr>
          <w:rStyle w:val="a4"/>
          <w:rFonts w:ascii="Times New Roman" w:hAnsi="Times New Roman"/>
          <w:bCs w:val="0"/>
          <w:color w:val="auto"/>
          <w:sz w:val="22"/>
          <w:szCs w:val="22"/>
        </w:rPr>
      </w:pPr>
      <w:r w:rsidRPr="00C37B19">
        <w:rPr>
          <w:rStyle w:val="a4"/>
          <w:rFonts w:ascii="Times New Roman" w:hAnsi="Times New Roman"/>
          <w:bCs w:val="0"/>
          <w:color w:val="auto"/>
          <w:sz w:val="22"/>
          <w:szCs w:val="22"/>
        </w:rPr>
        <w:t xml:space="preserve"> </w:t>
      </w:r>
      <w:r>
        <w:rPr>
          <w:rStyle w:val="a4"/>
          <w:rFonts w:ascii="Times New Roman" w:hAnsi="Times New Roman"/>
          <w:bCs w:val="0"/>
          <w:color w:val="auto"/>
          <w:sz w:val="22"/>
          <w:szCs w:val="22"/>
        </w:rPr>
        <w:t xml:space="preserve">и благоустройство  на территории муниципального образования </w:t>
      </w:r>
      <w:r w:rsidRPr="00C37B19">
        <w:rPr>
          <w:rStyle w:val="a4"/>
          <w:rFonts w:ascii="Times New Roman" w:hAnsi="Times New Roman"/>
          <w:bCs w:val="0"/>
          <w:color w:val="auto"/>
          <w:sz w:val="22"/>
          <w:szCs w:val="22"/>
        </w:rPr>
        <w:t xml:space="preserve"> </w:t>
      </w:r>
    </w:p>
    <w:p w:rsidR="002833C2" w:rsidRDefault="002833C2" w:rsidP="002833C2">
      <w:pPr>
        <w:pStyle w:val="1"/>
        <w:spacing w:before="0" w:after="0"/>
        <w:jc w:val="left"/>
        <w:rPr>
          <w:rStyle w:val="a4"/>
          <w:rFonts w:ascii="Times New Roman" w:hAnsi="Times New Roman"/>
          <w:bCs w:val="0"/>
          <w:color w:val="auto"/>
          <w:sz w:val="22"/>
          <w:szCs w:val="22"/>
        </w:rPr>
      </w:pPr>
      <w:r w:rsidRPr="00C37B19">
        <w:rPr>
          <w:rStyle w:val="a4"/>
          <w:rFonts w:ascii="Times New Roman" w:hAnsi="Times New Roman"/>
          <w:bCs w:val="0"/>
          <w:color w:val="auto"/>
          <w:sz w:val="22"/>
          <w:szCs w:val="22"/>
        </w:rPr>
        <w:t xml:space="preserve">«Пустомержское </w:t>
      </w:r>
      <w:r>
        <w:rPr>
          <w:rStyle w:val="a4"/>
          <w:rFonts w:ascii="Times New Roman" w:hAnsi="Times New Roman"/>
          <w:bCs w:val="0"/>
          <w:color w:val="auto"/>
          <w:sz w:val="22"/>
          <w:szCs w:val="22"/>
        </w:rPr>
        <w:t xml:space="preserve"> </w:t>
      </w:r>
      <w:r w:rsidRPr="00C37B19">
        <w:rPr>
          <w:rStyle w:val="a4"/>
          <w:rFonts w:ascii="Times New Roman" w:hAnsi="Times New Roman"/>
          <w:bCs w:val="0"/>
          <w:color w:val="auto"/>
          <w:sz w:val="22"/>
          <w:szCs w:val="22"/>
        </w:rPr>
        <w:t xml:space="preserve">сельское поселение» </w:t>
      </w:r>
    </w:p>
    <w:p w:rsidR="002833C2" w:rsidRDefault="002833C2" w:rsidP="002833C2">
      <w:pPr>
        <w:pStyle w:val="1"/>
        <w:spacing w:before="0" w:after="0"/>
        <w:jc w:val="left"/>
        <w:rPr>
          <w:rStyle w:val="a4"/>
          <w:rFonts w:ascii="Times New Roman" w:hAnsi="Times New Roman"/>
          <w:bCs w:val="0"/>
          <w:color w:val="auto"/>
          <w:sz w:val="22"/>
          <w:szCs w:val="22"/>
        </w:rPr>
      </w:pPr>
      <w:r w:rsidRPr="00C37B19">
        <w:rPr>
          <w:rStyle w:val="a4"/>
          <w:rFonts w:ascii="Times New Roman" w:hAnsi="Times New Roman"/>
          <w:bCs w:val="0"/>
          <w:color w:val="auto"/>
          <w:sz w:val="22"/>
          <w:szCs w:val="22"/>
        </w:rPr>
        <w:t xml:space="preserve">Кингисеппского  муниципального района   </w:t>
      </w:r>
    </w:p>
    <w:p w:rsidR="002833C2" w:rsidRPr="00DA29E5" w:rsidRDefault="002833C2" w:rsidP="002833C2">
      <w:pPr>
        <w:pStyle w:val="1"/>
        <w:spacing w:before="0" w:after="0"/>
        <w:jc w:val="left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C37B19">
        <w:rPr>
          <w:rStyle w:val="a4"/>
          <w:rFonts w:ascii="Times New Roman" w:hAnsi="Times New Roman"/>
          <w:bCs w:val="0"/>
          <w:color w:val="auto"/>
          <w:sz w:val="22"/>
          <w:szCs w:val="22"/>
        </w:rPr>
        <w:t>Ленинградской</w:t>
      </w:r>
      <w:r>
        <w:rPr>
          <w:rStyle w:val="a4"/>
          <w:rFonts w:ascii="Times New Roman" w:hAnsi="Times New Roman"/>
          <w:bCs w:val="0"/>
          <w:color w:val="auto"/>
          <w:sz w:val="22"/>
          <w:szCs w:val="22"/>
        </w:rPr>
        <w:t xml:space="preserve">  </w:t>
      </w:r>
      <w:r w:rsidRPr="00C37B19">
        <w:rPr>
          <w:rStyle w:val="a4"/>
          <w:rFonts w:ascii="Times New Roman" w:hAnsi="Times New Roman"/>
          <w:bCs w:val="0"/>
          <w:color w:val="auto"/>
          <w:sz w:val="22"/>
          <w:szCs w:val="22"/>
        </w:rPr>
        <w:t>области на 202</w:t>
      </w:r>
      <w:r>
        <w:rPr>
          <w:rStyle w:val="a4"/>
          <w:rFonts w:ascii="Times New Roman" w:hAnsi="Times New Roman"/>
          <w:bCs w:val="0"/>
          <w:color w:val="auto"/>
          <w:sz w:val="22"/>
          <w:szCs w:val="22"/>
        </w:rPr>
        <w:t>2</w:t>
      </w:r>
      <w:r w:rsidRPr="00C37B19">
        <w:rPr>
          <w:rStyle w:val="a4"/>
          <w:rFonts w:ascii="Times New Roman" w:hAnsi="Times New Roman"/>
          <w:bCs w:val="0"/>
          <w:color w:val="auto"/>
          <w:sz w:val="22"/>
          <w:szCs w:val="22"/>
        </w:rPr>
        <w:t xml:space="preserve"> – 202</w:t>
      </w:r>
      <w:r>
        <w:rPr>
          <w:rStyle w:val="a4"/>
          <w:rFonts w:ascii="Times New Roman" w:hAnsi="Times New Roman"/>
          <w:bCs w:val="0"/>
          <w:color w:val="auto"/>
          <w:sz w:val="22"/>
          <w:szCs w:val="22"/>
        </w:rPr>
        <w:t xml:space="preserve">4 </w:t>
      </w:r>
      <w:r w:rsidRPr="00C37B19">
        <w:rPr>
          <w:rStyle w:val="a4"/>
          <w:rFonts w:ascii="Times New Roman" w:hAnsi="Times New Roman"/>
          <w:bCs w:val="0"/>
          <w:color w:val="auto"/>
          <w:sz w:val="22"/>
          <w:szCs w:val="22"/>
        </w:rPr>
        <w:t xml:space="preserve">годы». </w:t>
      </w:r>
    </w:p>
    <w:p w:rsidR="002833C2" w:rsidRPr="00C37B19" w:rsidRDefault="002833C2" w:rsidP="002833C2">
      <w:pPr>
        <w:rPr>
          <w:rFonts w:ascii="Times New Roman" w:hAnsi="Times New Roman" w:cs="Times New Roman"/>
          <w:sz w:val="28"/>
          <w:szCs w:val="28"/>
        </w:rPr>
      </w:pPr>
    </w:p>
    <w:p w:rsidR="002833C2" w:rsidRPr="002833C2" w:rsidRDefault="002833C2" w:rsidP="002833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целях обеспечения устойчивого функционирования и развития коммунальной и инженерной инфраструктуры в муниципальном образовании «Пустомержское сельское поселение» Кингисеппского муниципального района Ленинградской области" администрация муниципального образования «Пустомержское сельское поселение» Кингисеппского муниципального района   Ленинградской области</w:t>
      </w:r>
      <w:r>
        <w:rPr>
          <w:rFonts w:ascii="Times New Roman" w:hAnsi="Times New Roman" w:cs="Times New Roman"/>
          <w:b/>
        </w:rPr>
        <w:t xml:space="preserve"> </w:t>
      </w:r>
    </w:p>
    <w:p w:rsidR="002833C2" w:rsidRDefault="002833C2" w:rsidP="002833C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ПОСТАНОВЛЯЕТ:</w:t>
      </w:r>
    </w:p>
    <w:p w:rsidR="002833C2" w:rsidRDefault="002833C2" w:rsidP="002833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833C2" w:rsidRPr="00DA29E5" w:rsidRDefault="002833C2" w:rsidP="002833C2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C37B19">
        <w:rPr>
          <w:rFonts w:ascii="Times New Roman" w:hAnsi="Times New Roman" w:cs="Times New Roman"/>
          <w:b w:val="0"/>
        </w:rPr>
        <w:t>1</w:t>
      </w:r>
      <w:r w:rsidRPr="00C37B19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AF40CB">
        <w:rPr>
          <w:rFonts w:ascii="Times New Roman" w:hAnsi="Times New Roman" w:cs="Times New Roman"/>
          <w:b w:val="0"/>
        </w:rPr>
        <w:t xml:space="preserve">Утвердить прилагаемую муниципальную программу  </w:t>
      </w:r>
      <w:r>
        <w:rPr>
          <w:rStyle w:val="a4"/>
          <w:rFonts w:ascii="Times New Roman" w:hAnsi="Times New Roman"/>
          <w:bCs w:val="0"/>
          <w:color w:val="auto"/>
        </w:rPr>
        <w:t xml:space="preserve">" Развитие </w:t>
      </w:r>
      <w:proofErr w:type="spellStart"/>
      <w:proofErr w:type="gramStart"/>
      <w:r>
        <w:rPr>
          <w:rStyle w:val="a4"/>
          <w:rFonts w:ascii="Times New Roman" w:hAnsi="Times New Roman"/>
          <w:bCs w:val="0"/>
          <w:color w:val="auto"/>
        </w:rPr>
        <w:t>жилищ</w:t>
      </w:r>
      <w:r w:rsidRPr="00AF40CB">
        <w:rPr>
          <w:rStyle w:val="a4"/>
          <w:rFonts w:ascii="Times New Roman" w:hAnsi="Times New Roman"/>
          <w:bCs w:val="0"/>
          <w:color w:val="auto"/>
        </w:rPr>
        <w:t>но</w:t>
      </w:r>
      <w:proofErr w:type="spellEnd"/>
      <w:r w:rsidRPr="00AF40CB">
        <w:rPr>
          <w:rStyle w:val="a4"/>
          <w:rFonts w:ascii="Times New Roman" w:hAnsi="Times New Roman"/>
          <w:bCs w:val="0"/>
          <w:color w:val="auto"/>
        </w:rPr>
        <w:t>- коммунального</w:t>
      </w:r>
      <w:proofErr w:type="gramEnd"/>
      <w:r w:rsidRPr="00AF40CB">
        <w:rPr>
          <w:rStyle w:val="a4"/>
          <w:rFonts w:ascii="Times New Roman" w:hAnsi="Times New Roman"/>
          <w:bCs w:val="0"/>
          <w:color w:val="auto"/>
        </w:rPr>
        <w:t xml:space="preserve"> хозяйства   и благоустройство  на территории МО «Пустомержское сельское поселение» Кингисеппского  муниципального района   Ленинградской</w:t>
      </w:r>
      <w:r>
        <w:rPr>
          <w:rStyle w:val="a4"/>
          <w:rFonts w:ascii="Times New Roman" w:hAnsi="Times New Roman"/>
          <w:bCs w:val="0"/>
          <w:color w:val="auto"/>
        </w:rPr>
        <w:t xml:space="preserve"> </w:t>
      </w:r>
      <w:r w:rsidRPr="00AF40CB">
        <w:rPr>
          <w:rStyle w:val="a4"/>
          <w:rFonts w:ascii="Times New Roman" w:hAnsi="Times New Roman"/>
          <w:bCs w:val="0"/>
          <w:color w:val="auto"/>
        </w:rPr>
        <w:t xml:space="preserve">области на 2022 – 2024 годы». </w:t>
      </w:r>
    </w:p>
    <w:p w:rsidR="002833C2" w:rsidRPr="00C37B19" w:rsidRDefault="002833C2" w:rsidP="002833C2">
      <w:pPr>
        <w:pStyle w:val="1"/>
        <w:spacing w:before="0" w:after="0"/>
        <w:jc w:val="left"/>
        <w:rPr>
          <w:rFonts w:ascii="Times New Roman" w:hAnsi="Times New Roman" w:cs="Times New Roman"/>
        </w:rPr>
      </w:pPr>
    </w:p>
    <w:p w:rsidR="002833C2" w:rsidRPr="00C37B19" w:rsidRDefault="002833C2" w:rsidP="002833C2">
      <w:pPr>
        <w:spacing w:after="0" w:line="240" w:lineRule="auto"/>
        <w:rPr>
          <w:rFonts w:ascii="Times New Roman" w:hAnsi="Times New Roman" w:cs="Times New Roman"/>
        </w:rPr>
      </w:pPr>
      <w:r w:rsidRPr="00C37B19">
        <w:rPr>
          <w:rFonts w:ascii="Times New Roman" w:hAnsi="Times New Roman" w:cs="Times New Roman"/>
        </w:rPr>
        <w:t xml:space="preserve">2.   Настоящее постановление вступает в силу со дня его принятия. </w:t>
      </w:r>
    </w:p>
    <w:p w:rsidR="002833C2" w:rsidRPr="00C37B19" w:rsidRDefault="002833C2" w:rsidP="002833C2">
      <w:pPr>
        <w:spacing w:after="0" w:line="240" w:lineRule="auto"/>
        <w:rPr>
          <w:rFonts w:ascii="Times New Roman" w:hAnsi="Times New Roman" w:cs="Times New Roman"/>
        </w:rPr>
      </w:pPr>
    </w:p>
    <w:p w:rsidR="002833C2" w:rsidRPr="00C37B19" w:rsidRDefault="002833C2" w:rsidP="002833C2">
      <w:pPr>
        <w:spacing w:after="0" w:line="240" w:lineRule="auto"/>
        <w:rPr>
          <w:rFonts w:ascii="Times New Roman" w:hAnsi="Times New Roman" w:cs="Times New Roman"/>
        </w:rPr>
      </w:pPr>
      <w:r w:rsidRPr="00C37B19">
        <w:rPr>
          <w:rFonts w:ascii="Times New Roman" w:hAnsi="Times New Roman" w:cs="Times New Roman"/>
        </w:rPr>
        <w:t xml:space="preserve">3.   </w:t>
      </w:r>
      <w:proofErr w:type="gramStart"/>
      <w:r w:rsidRPr="00C37B19">
        <w:rPr>
          <w:rFonts w:ascii="Times New Roman" w:hAnsi="Times New Roman" w:cs="Times New Roman"/>
        </w:rPr>
        <w:t>Контроль за</w:t>
      </w:r>
      <w:proofErr w:type="gramEnd"/>
      <w:r w:rsidRPr="00C37B19">
        <w:rPr>
          <w:rFonts w:ascii="Times New Roman" w:hAnsi="Times New Roman" w:cs="Times New Roman"/>
        </w:rPr>
        <w:t xml:space="preserve"> исполнением настоящего распоряжения оставляю за собой.</w:t>
      </w:r>
    </w:p>
    <w:p w:rsidR="002833C2" w:rsidRPr="00C37B19" w:rsidRDefault="002833C2" w:rsidP="002833C2">
      <w:pPr>
        <w:spacing w:after="0" w:line="240" w:lineRule="auto"/>
        <w:rPr>
          <w:rFonts w:ascii="Times New Roman" w:hAnsi="Times New Roman" w:cs="Times New Roman"/>
        </w:rPr>
      </w:pPr>
    </w:p>
    <w:p w:rsidR="002833C2" w:rsidRDefault="002833C2" w:rsidP="002833C2">
      <w:pPr>
        <w:spacing w:after="0" w:line="240" w:lineRule="auto"/>
        <w:rPr>
          <w:rFonts w:ascii="Times New Roman" w:hAnsi="Times New Roman" w:cs="Times New Roman"/>
        </w:rPr>
      </w:pPr>
    </w:p>
    <w:p w:rsidR="002833C2" w:rsidRDefault="002833C2" w:rsidP="002833C2">
      <w:pPr>
        <w:spacing w:after="0" w:line="240" w:lineRule="auto"/>
        <w:rPr>
          <w:rFonts w:ascii="Times New Roman" w:hAnsi="Times New Roman" w:cs="Times New Roman"/>
        </w:rPr>
      </w:pPr>
      <w:r w:rsidRPr="00306D6E">
        <w:rPr>
          <w:rFonts w:ascii="Times New Roman" w:hAnsi="Times New Roman" w:cs="Times New Roman"/>
        </w:rPr>
        <w:t xml:space="preserve"> </w:t>
      </w:r>
    </w:p>
    <w:p w:rsidR="002833C2" w:rsidRPr="00306D6E" w:rsidRDefault="002833C2" w:rsidP="002833C2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000"/>
      </w:tblPr>
      <w:tblGrid>
        <w:gridCol w:w="6585"/>
        <w:gridCol w:w="3304"/>
      </w:tblGrid>
      <w:tr w:rsidR="002833C2" w:rsidRPr="00F74016" w:rsidTr="00AF681B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2833C2" w:rsidRPr="002833C2" w:rsidRDefault="002833C2" w:rsidP="002833C2">
            <w:pPr>
              <w:pStyle w:val="afff0"/>
            </w:pPr>
            <w:r w:rsidRPr="009F50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F635BC">
              <w:rPr>
                <w:rFonts w:ascii="Times New Roman" w:hAnsi="Times New Roman" w:cs="Times New Roman"/>
              </w:rPr>
              <w:t>Глава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F5053">
              <w:rPr>
                <w:rFonts w:ascii="Times New Roman" w:hAnsi="Times New Roman" w:cs="Times New Roman"/>
              </w:rPr>
              <w:t xml:space="preserve"> администрации:      </w:t>
            </w:r>
            <w:r>
              <w:rPr>
                <w:rFonts w:ascii="Times New Roman" w:hAnsi="Times New Roman" w:cs="Times New Roman"/>
              </w:rPr>
              <w:t xml:space="preserve">           </w:t>
            </w:r>
          </w:p>
          <w:p w:rsidR="002833C2" w:rsidRDefault="002833C2" w:rsidP="00AF68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3C2" w:rsidRDefault="002833C2" w:rsidP="00AF68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3C2" w:rsidRDefault="002833C2" w:rsidP="00AF68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5053">
              <w:rPr>
                <w:rFonts w:ascii="Times New Roman" w:hAnsi="Times New Roman" w:cs="Times New Roman"/>
                <w:sz w:val="18"/>
                <w:szCs w:val="18"/>
              </w:rPr>
              <w:t>Исполнитель: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F5053">
              <w:rPr>
                <w:rFonts w:ascii="Times New Roman" w:hAnsi="Times New Roman" w:cs="Times New Roman"/>
                <w:sz w:val="18"/>
                <w:szCs w:val="18"/>
              </w:rPr>
              <w:t>Петрова И.Г 64-294</w:t>
            </w:r>
          </w:p>
          <w:p w:rsidR="002833C2" w:rsidRDefault="002833C2" w:rsidP="00AF68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33C2" w:rsidRPr="009F5053" w:rsidRDefault="002833C2" w:rsidP="00AF681B">
            <w:pPr>
              <w:rPr>
                <w:sz w:val="18"/>
                <w:szCs w:val="1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2833C2" w:rsidRPr="00AF40CB" w:rsidRDefault="002833C2" w:rsidP="00AF681B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40CB">
              <w:rPr>
                <w:rFonts w:ascii="Times New Roman" w:hAnsi="Times New Roman" w:cs="Times New Roman"/>
              </w:rPr>
              <w:lastRenderedPageBreak/>
              <w:t>Д.А.Бобрецов</w:t>
            </w:r>
            <w:proofErr w:type="spellEnd"/>
          </w:p>
          <w:p w:rsidR="002833C2" w:rsidRDefault="002833C2" w:rsidP="00AF681B"/>
          <w:p w:rsidR="002833C2" w:rsidRPr="009F5053" w:rsidRDefault="002833C2" w:rsidP="00AF681B"/>
        </w:tc>
      </w:tr>
    </w:tbl>
    <w:p w:rsidR="002833C2" w:rsidRDefault="002833C2" w:rsidP="002833C2">
      <w:pPr>
        <w:rPr>
          <w:rStyle w:val="a3"/>
          <w:rFonts w:ascii="Times New Roman" w:hAnsi="Times New Roman" w:cs="Times New Roman"/>
          <w:b w:val="0"/>
          <w:bCs/>
          <w:sz w:val="20"/>
          <w:szCs w:val="20"/>
        </w:rPr>
      </w:pPr>
    </w:p>
    <w:p w:rsidR="002833C2" w:rsidRDefault="002833C2" w:rsidP="002833C2">
      <w:pPr>
        <w:pStyle w:val="affffb"/>
        <w:jc w:val="right"/>
        <w:rPr>
          <w:rStyle w:val="a3"/>
          <w:rFonts w:ascii="Times New Roman" w:hAnsi="Times New Roman" w:cs="Times New Roman"/>
          <w:b w:val="0"/>
          <w:bCs/>
          <w:sz w:val="20"/>
          <w:szCs w:val="20"/>
        </w:rPr>
      </w:pPr>
      <w:r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   Приложение</w:t>
      </w:r>
    </w:p>
    <w:p w:rsidR="002833C2" w:rsidRDefault="002833C2" w:rsidP="002833C2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bCs/>
          <w:sz w:val="20"/>
          <w:szCs w:val="20"/>
        </w:rPr>
      </w:pPr>
      <w:r w:rsidRPr="00D804C8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>Утвержден</w:t>
      </w:r>
      <w:r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>о</w:t>
      </w:r>
      <w:r w:rsidRPr="00D804C8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 xml:space="preserve"> постановлением администрации МО</w:t>
      </w:r>
    </w:p>
    <w:p w:rsidR="002833C2" w:rsidRDefault="002833C2" w:rsidP="002833C2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bCs/>
          <w:sz w:val="20"/>
          <w:szCs w:val="20"/>
        </w:rPr>
      </w:pPr>
      <w:r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</w:t>
      </w:r>
      <w:r w:rsidRPr="00D804C8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>«</w:t>
      </w:r>
      <w:r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>Пустомержское</w:t>
      </w:r>
      <w:r w:rsidRPr="00D804C8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 xml:space="preserve"> сельское поселение»</w:t>
      </w:r>
      <w:r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           </w:t>
      </w:r>
      <w:r w:rsidRPr="00D804C8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 xml:space="preserve"> </w:t>
      </w:r>
      <w:r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 xml:space="preserve">                    </w:t>
      </w:r>
    </w:p>
    <w:p w:rsidR="002833C2" w:rsidRDefault="002833C2" w:rsidP="002833C2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bCs/>
          <w:sz w:val="20"/>
          <w:szCs w:val="20"/>
        </w:rPr>
      </w:pPr>
      <w:r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   Кингисеппского муниципального района  </w:t>
      </w:r>
    </w:p>
    <w:p w:rsidR="002833C2" w:rsidRDefault="002833C2" w:rsidP="002833C2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bCs/>
          <w:sz w:val="20"/>
          <w:szCs w:val="20"/>
        </w:rPr>
      </w:pPr>
      <w:r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    Ленинградской области</w:t>
      </w:r>
    </w:p>
    <w:p w:rsidR="002833C2" w:rsidRPr="00D804C8" w:rsidRDefault="002833C2" w:rsidP="002833C2">
      <w:pPr>
        <w:tabs>
          <w:tab w:val="left" w:pos="6525"/>
          <w:tab w:val="center" w:pos="7543"/>
        </w:tabs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  </w:t>
      </w:r>
      <w:r w:rsidRPr="00DE59C2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>№</w:t>
      </w:r>
      <w:r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 xml:space="preserve"> 220 от 30.12.2021</w:t>
      </w:r>
      <w:r w:rsidRPr="00DE59C2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 xml:space="preserve"> г.</w:t>
      </w:r>
    </w:p>
    <w:p w:rsidR="002833C2" w:rsidRDefault="002833C2" w:rsidP="002833C2">
      <w:pPr>
        <w:jc w:val="right"/>
      </w:pPr>
    </w:p>
    <w:p w:rsidR="002833C2" w:rsidRDefault="002833C2" w:rsidP="002833C2"/>
    <w:p w:rsidR="002833C2" w:rsidRDefault="002833C2" w:rsidP="002833C2"/>
    <w:p w:rsidR="002833C2" w:rsidRDefault="002833C2" w:rsidP="002833C2"/>
    <w:p w:rsidR="002833C2" w:rsidRDefault="002833C2" w:rsidP="002833C2"/>
    <w:p w:rsidR="002833C2" w:rsidRDefault="002833C2" w:rsidP="002833C2"/>
    <w:p w:rsidR="002833C2" w:rsidRDefault="002833C2" w:rsidP="002833C2"/>
    <w:p w:rsidR="002833C2" w:rsidRDefault="002833C2" w:rsidP="002833C2"/>
    <w:p w:rsidR="002833C2" w:rsidRDefault="002833C2" w:rsidP="002833C2"/>
    <w:p w:rsidR="002833C2" w:rsidRDefault="002833C2" w:rsidP="002833C2"/>
    <w:p w:rsidR="002833C2" w:rsidRDefault="002833C2" w:rsidP="002833C2"/>
    <w:p w:rsidR="002833C2" w:rsidRPr="00025770" w:rsidRDefault="002833C2" w:rsidP="002833C2">
      <w:pPr>
        <w:pStyle w:val="1"/>
        <w:rPr>
          <w:rFonts w:ascii="Times New Roman" w:hAnsi="Times New Roman" w:cs="Times New Roman"/>
          <w:sz w:val="40"/>
          <w:szCs w:val="40"/>
        </w:rPr>
      </w:pPr>
      <w:r w:rsidRPr="00025770">
        <w:rPr>
          <w:rFonts w:ascii="Times New Roman" w:hAnsi="Times New Roman" w:cs="Times New Roman"/>
          <w:sz w:val="40"/>
          <w:szCs w:val="40"/>
        </w:rPr>
        <w:t>Муниципальная программа</w:t>
      </w:r>
      <w:r w:rsidRPr="00025770">
        <w:rPr>
          <w:rFonts w:ascii="Times New Roman" w:hAnsi="Times New Roman" w:cs="Times New Roman"/>
          <w:sz w:val="40"/>
          <w:szCs w:val="40"/>
        </w:rPr>
        <w:br/>
      </w:r>
      <w:r>
        <w:rPr>
          <w:rStyle w:val="a4"/>
          <w:rFonts w:ascii="Times New Roman" w:hAnsi="Times New Roman"/>
          <w:bCs w:val="0"/>
          <w:color w:val="auto"/>
          <w:sz w:val="40"/>
          <w:szCs w:val="40"/>
        </w:rPr>
        <w:t>" Развитие жилищно-коммунального хозяйства  и благоустройства  на территории муниципального образования</w:t>
      </w:r>
      <w:r w:rsidRPr="00025770">
        <w:rPr>
          <w:rStyle w:val="a4"/>
          <w:rFonts w:ascii="Times New Roman" w:hAnsi="Times New Roman"/>
          <w:bCs w:val="0"/>
          <w:color w:val="auto"/>
          <w:sz w:val="40"/>
          <w:szCs w:val="40"/>
        </w:rPr>
        <w:t xml:space="preserve"> «Пустомержское сельское поселение» Кингисеппского муниципального района   Ленинградской области</w:t>
      </w:r>
      <w:r>
        <w:rPr>
          <w:rStyle w:val="a4"/>
          <w:rFonts w:ascii="Times New Roman" w:hAnsi="Times New Roman"/>
          <w:bCs w:val="0"/>
          <w:color w:val="auto"/>
          <w:sz w:val="40"/>
          <w:szCs w:val="40"/>
        </w:rPr>
        <w:t xml:space="preserve">  на 2022-2024 года</w:t>
      </w:r>
      <w:r w:rsidRPr="00025770">
        <w:rPr>
          <w:rStyle w:val="a4"/>
          <w:rFonts w:ascii="Times New Roman" w:hAnsi="Times New Roman"/>
          <w:bCs w:val="0"/>
          <w:color w:val="auto"/>
          <w:sz w:val="40"/>
          <w:szCs w:val="40"/>
        </w:rPr>
        <w:t>"</w:t>
      </w:r>
    </w:p>
    <w:p w:rsidR="002833C2" w:rsidRPr="00025770" w:rsidRDefault="002833C2" w:rsidP="002833C2">
      <w:pPr>
        <w:pStyle w:val="1"/>
        <w:rPr>
          <w:rFonts w:ascii="Times New Roman" w:hAnsi="Times New Roman" w:cs="Times New Roman"/>
          <w:sz w:val="40"/>
          <w:szCs w:val="40"/>
        </w:rPr>
      </w:pPr>
      <w:r w:rsidRPr="00025770">
        <w:rPr>
          <w:rFonts w:ascii="Times New Roman" w:hAnsi="Times New Roman" w:cs="Times New Roman"/>
          <w:sz w:val="40"/>
          <w:szCs w:val="40"/>
        </w:rPr>
        <w:t xml:space="preserve"> </w:t>
      </w:r>
    </w:p>
    <w:p w:rsidR="002833C2" w:rsidRDefault="002833C2" w:rsidP="002833C2"/>
    <w:p w:rsidR="002833C2" w:rsidRDefault="002833C2" w:rsidP="002833C2"/>
    <w:p w:rsidR="002833C2" w:rsidRDefault="002833C2" w:rsidP="002833C2"/>
    <w:p w:rsidR="002833C2" w:rsidRDefault="002833C2" w:rsidP="002833C2"/>
    <w:p w:rsidR="002833C2" w:rsidRDefault="002833C2" w:rsidP="002833C2"/>
    <w:p w:rsidR="002833C2" w:rsidRDefault="002833C2" w:rsidP="002833C2"/>
    <w:p w:rsidR="002833C2" w:rsidRDefault="002833C2" w:rsidP="002833C2"/>
    <w:p w:rsidR="002833C2" w:rsidRDefault="002833C2" w:rsidP="002833C2">
      <w:pPr>
        <w:pStyle w:val="1"/>
        <w:jc w:val="left"/>
        <w:rPr>
          <w:rFonts w:ascii="Times New Roman" w:hAnsi="Times New Roman" w:cs="Times New Roman"/>
          <w:sz w:val="26"/>
          <w:szCs w:val="26"/>
        </w:rPr>
      </w:pPr>
    </w:p>
    <w:p w:rsidR="002833C2" w:rsidRDefault="002833C2" w:rsidP="002833C2">
      <w:pPr>
        <w:pStyle w:val="1"/>
        <w:rPr>
          <w:rFonts w:ascii="Times New Roman" w:hAnsi="Times New Roman" w:cs="Times New Roman"/>
          <w:sz w:val="26"/>
          <w:szCs w:val="26"/>
        </w:rPr>
      </w:pPr>
    </w:p>
    <w:p w:rsidR="002833C2" w:rsidRDefault="002833C2" w:rsidP="002833C2">
      <w:pPr>
        <w:pStyle w:val="1"/>
        <w:rPr>
          <w:rFonts w:ascii="Times New Roman" w:hAnsi="Times New Roman" w:cs="Times New Roman"/>
          <w:sz w:val="26"/>
          <w:szCs w:val="26"/>
        </w:rPr>
      </w:pPr>
      <w:r w:rsidRPr="00E0732B">
        <w:rPr>
          <w:rFonts w:ascii="Times New Roman" w:hAnsi="Times New Roman" w:cs="Times New Roman"/>
          <w:sz w:val="26"/>
          <w:szCs w:val="26"/>
        </w:rPr>
        <w:t xml:space="preserve">Паспорт                                                                </w:t>
      </w:r>
    </w:p>
    <w:p w:rsidR="002833C2" w:rsidRDefault="002833C2" w:rsidP="002833C2">
      <w:pPr>
        <w:pStyle w:val="1"/>
        <w:rPr>
          <w:rFonts w:ascii="Times New Roman" w:hAnsi="Times New Roman" w:cs="Times New Roman"/>
          <w:sz w:val="26"/>
          <w:szCs w:val="26"/>
        </w:rPr>
      </w:pPr>
      <w:r w:rsidRPr="00E0732B">
        <w:rPr>
          <w:rFonts w:ascii="Times New Roman" w:hAnsi="Times New Roman" w:cs="Times New Roman"/>
          <w:sz w:val="26"/>
          <w:szCs w:val="26"/>
        </w:rPr>
        <w:t>муниципальной программы</w:t>
      </w:r>
    </w:p>
    <w:p w:rsidR="002833C2" w:rsidRPr="00E0732B" w:rsidRDefault="002833C2" w:rsidP="002833C2">
      <w:pPr>
        <w:pStyle w:val="1"/>
        <w:rPr>
          <w:rFonts w:ascii="Times New Roman" w:hAnsi="Times New Roman" w:cs="Times New Roman"/>
          <w:sz w:val="26"/>
          <w:szCs w:val="26"/>
        </w:rPr>
      </w:pPr>
      <w:r w:rsidRPr="00E0732B">
        <w:rPr>
          <w:rFonts w:ascii="Times New Roman" w:hAnsi="Times New Roman" w:cs="Times New Roman"/>
          <w:sz w:val="26"/>
          <w:szCs w:val="26"/>
        </w:rPr>
        <w:t>"</w:t>
      </w:r>
      <w:r w:rsidRPr="00E0732B">
        <w:rPr>
          <w:rStyle w:val="a4"/>
          <w:rFonts w:ascii="Times New Roman" w:hAnsi="Times New Roman"/>
          <w:bCs w:val="0"/>
          <w:color w:val="auto"/>
          <w:sz w:val="26"/>
          <w:szCs w:val="26"/>
        </w:rPr>
        <w:t xml:space="preserve"> Развитие  жилищно-коммунального хозяйства</w:t>
      </w:r>
      <w:r>
        <w:rPr>
          <w:rStyle w:val="a4"/>
          <w:rFonts w:ascii="Times New Roman" w:hAnsi="Times New Roman"/>
          <w:bCs w:val="0"/>
          <w:color w:val="auto"/>
          <w:sz w:val="26"/>
          <w:szCs w:val="26"/>
        </w:rPr>
        <w:t xml:space="preserve"> и благоустройства на территории </w:t>
      </w:r>
      <w:r w:rsidRPr="00E0732B">
        <w:rPr>
          <w:rStyle w:val="a4"/>
          <w:rFonts w:ascii="Times New Roman" w:hAnsi="Times New Roman"/>
          <w:bCs w:val="0"/>
          <w:color w:val="auto"/>
          <w:sz w:val="26"/>
          <w:szCs w:val="26"/>
        </w:rPr>
        <w:t xml:space="preserve"> муниципального  образования   «Пустомержское   сельское поселение» Кингисеппского муниципального района   Ленинградской области"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25"/>
        <w:gridCol w:w="6131"/>
      </w:tblGrid>
      <w:tr w:rsidR="002833C2" w:rsidRPr="0083314F" w:rsidTr="00AF681B">
        <w:tblPrEx>
          <w:tblCellMar>
            <w:top w:w="0" w:type="dxa"/>
            <w:bottom w:w="0" w:type="dxa"/>
          </w:tblCellMar>
        </w:tblPrEx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C2" w:rsidRPr="0083314F" w:rsidRDefault="002833C2" w:rsidP="002833C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83314F"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C2" w:rsidRPr="0083314F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14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Style w:val="a4"/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Развитие  жилищно-коммунального хозяйства  и благоустройства на территории муниципального  образования   </w:t>
            </w:r>
            <w:r w:rsidRPr="0083314F">
              <w:rPr>
                <w:rStyle w:val="a4"/>
                <w:rFonts w:ascii="Times New Roman" w:hAnsi="Times New Roman"/>
                <w:bCs/>
                <w:color w:val="auto"/>
                <w:sz w:val="28"/>
                <w:szCs w:val="28"/>
              </w:rPr>
              <w:t>«</w:t>
            </w:r>
            <w:r>
              <w:rPr>
                <w:rStyle w:val="a4"/>
                <w:rFonts w:ascii="Times New Roman" w:hAnsi="Times New Roman"/>
                <w:bCs/>
                <w:color w:val="auto"/>
                <w:sz w:val="28"/>
                <w:szCs w:val="28"/>
              </w:rPr>
              <w:t>Пустомержское</w:t>
            </w:r>
            <w:r w:rsidRPr="0083314F">
              <w:rPr>
                <w:rStyle w:val="a4"/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 </w:t>
            </w:r>
            <w:r w:rsidRPr="0083314F">
              <w:rPr>
                <w:rStyle w:val="a4"/>
                <w:rFonts w:ascii="Times New Roman" w:hAnsi="Times New Roman"/>
                <w:bCs/>
                <w:color w:val="auto"/>
                <w:sz w:val="28"/>
                <w:szCs w:val="28"/>
              </w:rPr>
              <w:t>сельское поселение» Кингисеппского муниципального района   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314F">
              <w:rPr>
                <w:rFonts w:ascii="Times New Roman" w:hAnsi="Times New Roman" w:cs="Times New Roman"/>
                <w:sz w:val="28"/>
                <w:szCs w:val="28"/>
              </w:rPr>
              <w:t>" (далее - Программа)</w:t>
            </w:r>
          </w:p>
        </w:tc>
      </w:tr>
      <w:tr w:rsidR="002833C2" w:rsidRPr="0083314F" w:rsidTr="00AF681B">
        <w:tblPrEx>
          <w:tblCellMar>
            <w:top w:w="0" w:type="dxa"/>
            <w:bottom w:w="0" w:type="dxa"/>
          </w:tblCellMar>
        </w:tblPrEx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C2" w:rsidRPr="0083314F" w:rsidRDefault="002833C2" w:rsidP="002833C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83314F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83314F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C2" w:rsidRPr="0083314F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14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Пустомержского</w:t>
            </w:r>
            <w:proofErr w:type="spellEnd"/>
            <w:r w:rsidRPr="0083314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2833C2" w:rsidRPr="0083314F" w:rsidTr="00AF681B">
        <w:tblPrEx>
          <w:tblCellMar>
            <w:top w:w="0" w:type="dxa"/>
            <w:bottom w:w="0" w:type="dxa"/>
          </w:tblCellMar>
        </w:tblPrEx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C2" w:rsidRPr="0083314F" w:rsidRDefault="002833C2" w:rsidP="002833C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sub_10102"/>
            <w:r w:rsidRPr="0083314F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  <w:bookmarkEnd w:id="0"/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C2" w:rsidRPr="0083314F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14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Пустомержского</w:t>
            </w:r>
            <w:proofErr w:type="spellEnd"/>
            <w:r w:rsidRPr="0083314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2833C2" w:rsidRPr="0083314F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14F">
              <w:rPr>
                <w:rFonts w:ascii="Times New Roman" w:hAnsi="Times New Roman" w:cs="Times New Roman"/>
                <w:sz w:val="28"/>
                <w:szCs w:val="28"/>
              </w:rPr>
              <w:t>Предприятия, осуществляющие деятельность на территории Ленинградской области;</w:t>
            </w:r>
          </w:p>
        </w:tc>
      </w:tr>
      <w:tr w:rsidR="002833C2" w:rsidRPr="0083314F" w:rsidTr="00AF681B">
        <w:tblPrEx>
          <w:tblCellMar>
            <w:top w:w="0" w:type="dxa"/>
            <w:bottom w:w="0" w:type="dxa"/>
          </w:tblCellMar>
        </w:tblPrEx>
        <w:trPr>
          <w:trHeight w:val="4873"/>
        </w:trPr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C2" w:rsidRPr="0083314F" w:rsidRDefault="002833C2" w:rsidP="002833C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7002"/>
            <w:r w:rsidRPr="0083314F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83314F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  <w:bookmarkEnd w:id="1"/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C2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87E">
              <w:rPr>
                <w:rStyle w:val="a4"/>
                <w:rFonts w:ascii="Times New Roman" w:hAnsi="Times New Roman"/>
                <w:color w:val="auto"/>
                <w:sz w:val="28"/>
                <w:szCs w:val="28"/>
              </w:rPr>
              <w:t>Подпрограмма 1</w:t>
            </w:r>
            <w:r w:rsidRPr="00CA48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жилищного хозяйства муниципального образования «Пустомержское сельское поселение»</w:t>
            </w:r>
          </w:p>
          <w:p w:rsidR="002833C2" w:rsidRPr="00F11610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87E">
              <w:rPr>
                <w:rStyle w:val="a4"/>
                <w:rFonts w:ascii="Times New Roman" w:hAnsi="Times New Roman"/>
                <w:color w:val="auto"/>
                <w:sz w:val="28"/>
                <w:szCs w:val="28"/>
              </w:rPr>
              <w:t xml:space="preserve"> Подпрограмма </w:t>
            </w:r>
            <w:r>
              <w:rPr>
                <w:rStyle w:val="a4"/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CA48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коммунального хозяйства муниципального образования «Пустомержское сельское поселение»</w:t>
            </w:r>
            <w:r w:rsidRPr="00CA487E">
              <w:rPr>
                <w:rStyle w:val="a4"/>
                <w:rFonts w:ascii="Times New Roman" w:hAnsi="Times New Roman"/>
                <w:color w:val="auto"/>
                <w:sz w:val="28"/>
                <w:szCs w:val="28"/>
              </w:rPr>
              <w:t xml:space="preserve"> Подпрограмма </w:t>
            </w:r>
            <w:r>
              <w:rPr>
                <w:rStyle w:val="a4"/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CA48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благоустройства территории муниципального образования «Пустомержское сельское поселение»</w:t>
            </w:r>
          </w:p>
          <w:p w:rsidR="002833C2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87E">
              <w:rPr>
                <w:rStyle w:val="a4"/>
                <w:rFonts w:ascii="Times New Roman" w:hAnsi="Times New Roman"/>
                <w:color w:val="auto"/>
                <w:sz w:val="28"/>
                <w:szCs w:val="28"/>
              </w:rPr>
              <w:t xml:space="preserve">Подпрограмма </w:t>
            </w:r>
            <w:r>
              <w:rPr>
                <w:rStyle w:val="a4"/>
                <w:rFonts w:ascii="Times New Roman" w:hAnsi="Times New Roman"/>
                <w:color w:val="auto"/>
                <w:sz w:val="28"/>
                <w:szCs w:val="28"/>
              </w:rPr>
              <w:t>4</w:t>
            </w:r>
            <w:r w:rsidRPr="00CA48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комфортной городской среды муниципального образования «Пустомержское сельское поселение»</w:t>
            </w:r>
          </w:p>
          <w:p w:rsidR="002833C2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87E">
              <w:rPr>
                <w:rStyle w:val="a4"/>
                <w:rFonts w:ascii="Times New Roman" w:hAnsi="Times New Roman"/>
                <w:color w:val="auto"/>
                <w:sz w:val="28"/>
                <w:szCs w:val="28"/>
              </w:rPr>
              <w:t xml:space="preserve">Подпрограмма </w:t>
            </w:r>
            <w:r>
              <w:rPr>
                <w:rStyle w:val="a4"/>
                <w:rFonts w:ascii="Times New Roman" w:hAnsi="Times New Roman"/>
                <w:color w:val="auto"/>
                <w:sz w:val="28"/>
                <w:szCs w:val="28"/>
              </w:rPr>
              <w:t>5</w:t>
            </w:r>
            <w:r w:rsidRPr="00CA48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Газификация населенных пунктов муниципального образования «Пустомержское сельское поселение»</w:t>
            </w:r>
          </w:p>
          <w:p w:rsidR="002833C2" w:rsidRPr="0083314F" w:rsidRDefault="002833C2" w:rsidP="002833C2">
            <w:pPr>
              <w:pStyle w:val="affff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2833C2" w:rsidRPr="0083314F" w:rsidTr="00AF681B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C2" w:rsidRPr="0083314F" w:rsidRDefault="002833C2" w:rsidP="002833C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7003"/>
            <w:r w:rsidRPr="0083314F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83314F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bookmarkEnd w:id="2"/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C2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1.Совершенствование системы комплексного благоустройства.</w:t>
            </w:r>
          </w:p>
          <w:p w:rsidR="002833C2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2.Осуществление мероприятий по поддержанию порядка и санитарного состояния на территории муниципального образования «Пустомержское сельское поселение»</w:t>
            </w:r>
          </w:p>
          <w:p w:rsidR="002833C2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3.Создание комфортных условий для проживания и отдыха жителей поселения.</w:t>
            </w:r>
          </w:p>
          <w:p w:rsidR="002833C2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4.Ремонт наружного освещения в деревнях поселения</w:t>
            </w:r>
          </w:p>
          <w:p w:rsidR="002833C2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5.Повышение качества жизни населения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Пустомержского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путем развития сфер топливно-энергетического комплекса</w:t>
            </w:r>
          </w:p>
          <w:p w:rsidR="002833C2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6.Повышение качества питьевой воды на территории поселения</w:t>
            </w:r>
          </w:p>
          <w:p w:rsidR="002833C2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7.Реконструкция объектов водоснабжения</w:t>
            </w:r>
          </w:p>
          <w:p w:rsidR="002833C2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8.Повышение  уровня благоустройства,  комфортных условий проживания граждан и комплексное благоустройство общественных и дворовых территорий муниципального образования «Пустомержское сельское поселение»</w:t>
            </w:r>
          </w:p>
          <w:p w:rsidR="002833C2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9.Обеспечение жителей населенных пунктов муниципального образования технической возможностью для подключения к сетям газоснабжения природным газом.</w:t>
            </w:r>
          </w:p>
          <w:p w:rsidR="002833C2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10.Совершенствование и развитие сетей газоснабжения населенных пунктов муниципального образования.</w:t>
            </w:r>
          </w:p>
          <w:p w:rsidR="002833C2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11.Повышение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энергоэффективности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безопасности при организации мер, направленных на перевод объектов на использование природного газа в качестве топлива на территории МО «Пустомержское сельское поселение», обеспечение жизненно важных и социально-экономических интересов населения.</w:t>
            </w:r>
          </w:p>
          <w:p w:rsidR="002833C2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12.Обеспечение экологической безопасности, в том числе для защиты здоровья человека и окружающей среды от вредного воздействия твердых коммунальных отходов</w:t>
            </w:r>
          </w:p>
          <w:p w:rsidR="002833C2" w:rsidRPr="0083314F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13.Сохранение и восстановление земельных ресурсов, сокращение очагов распространения борщевика Сосновского на территории МО «Пустомержское сельское поселение» и улучшение качественного состояния земель путем локализации и ликвидации борщевика Сосновского на указанных территориях.</w:t>
            </w:r>
          </w:p>
        </w:tc>
      </w:tr>
      <w:tr w:rsidR="002833C2" w:rsidRPr="0083314F" w:rsidTr="00AF681B">
        <w:tblPrEx>
          <w:tblCellMar>
            <w:top w:w="0" w:type="dxa"/>
            <w:bottom w:w="0" w:type="dxa"/>
          </w:tblCellMar>
        </w:tblPrEx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C2" w:rsidRPr="0083314F" w:rsidRDefault="002833C2" w:rsidP="002833C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8331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83314F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C2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sub_1030"/>
            <w:r w:rsidRPr="008331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End w:id="3"/>
            <w:r>
              <w:rPr>
                <w:rFonts w:ascii="Times New Roman" w:hAnsi="Times New Roman" w:cs="Times New Roman"/>
                <w:sz w:val="28"/>
                <w:szCs w:val="28"/>
              </w:rPr>
              <w:t>.Создание условий для повышения уровня комфортности проживания</w:t>
            </w:r>
            <w:bookmarkStart w:id="4" w:name="sub_700266"/>
          </w:p>
          <w:bookmarkEnd w:id="4"/>
          <w:p w:rsidR="002833C2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2.Привлечение к осуществлению мероприятий по благоустройству территории физических и юридических лиц и повышение их ответственности за соблюдение чистоты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порядка.</w:t>
            </w:r>
          </w:p>
          <w:p w:rsidR="002833C2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3.Организация освещения улиц в деревнях поселения</w:t>
            </w:r>
          </w:p>
          <w:p w:rsidR="002833C2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4.Обеспечение надежности  и качества снабжения населения и организаций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Пустомержского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тепловой энергией</w:t>
            </w:r>
          </w:p>
          <w:p w:rsidR="002833C2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5.Улучшение качества обеспеченности населения централизованными услугами водоснабжения и водоотведения</w:t>
            </w:r>
          </w:p>
          <w:p w:rsidR="002833C2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6.Приведение в удовлетворительное состояние уровня благоустройства дворовых и общественных территорий муниципального образования «Пустомержское сельское поселение»</w:t>
            </w:r>
          </w:p>
          <w:p w:rsidR="002833C2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7.Выполнение полного комплекса работ по проектированию и строительству распределительных сетей газоснабжения на территории МО «Пустомержское сельское поселение»</w:t>
            </w:r>
          </w:p>
          <w:p w:rsidR="002833C2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8.Комфортность и безопасность условий проживания жителей муниципального образования.</w:t>
            </w:r>
          </w:p>
          <w:p w:rsidR="002833C2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9.Проведение мероприятий по химической обработке участков, засоренных борщевиком Сосновского и предотвращение его неконтролируемого распространения, проведение разъяснительной работы среди населения о способах механического уничтожения борщевика Сосновского и соблюдении предосторожности при борьбе с ним, исключение случаев травматизма среди населения.</w:t>
            </w:r>
          </w:p>
          <w:p w:rsidR="002833C2" w:rsidRPr="0083314F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3C2" w:rsidRPr="0083314F" w:rsidTr="00AF681B">
        <w:tblPrEx>
          <w:tblCellMar>
            <w:top w:w="0" w:type="dxa"/>
            <w:bottom w:w="0" w:type="dxa"/>
          </w:tblCellMar>
        </w:tblPrEx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C2" w:rsidRPr="0083314F" w:rsidRDefault="002833C2" w:rsidP="002833C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sub_700347"/>
            <w:r w:rsidRPr="008331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муниципальной программы</w:t>
            </w:r>
            <w:bookmarkEnd w:id="5"/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C2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3C2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83314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-2024 годы  </w:t>
            </w:r>
          </w:p>
          <w:p w:rsidR="002833C2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3C2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3C2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3C2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3C2" w:rsidRPr="0083314F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3C2" w:rsidRPr="0083314F" w:rsidTr="00AF681B">
        <w:tblPrEx>
          <w:tblCellMar>
            <w:top w:w="0" w:type="dxa"/>
            <w:bottom w:w="0" w:type="dxa"/>
          </w:tblCellMar>
        </w:tblPrEx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C2" w:rsidRPr="0083314F" w:rsidRDefault="002833C2" w:rsidP="002833C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sub_1020"/>
            <w:r w:rsidRPr="0083314F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муниципальной программы - всего, в том числе по источникам финансирования</w:t>
            </w:r>
            <w:bookmarkEnd w:id="6"/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C2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Финансовое обеспечение муниципальной программы в 2022-2024 годах составляет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39189,7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числе:</w:t>
            </w:r>
          </w:p>
          <w:p w:rsidR="002833C2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2022 год-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33260,7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рублей;</w:t>
            </w:r>
          </w:p>
          <w:p w:rsidR="002833C2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sub_700458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23903,8  тыс.  рублей;</w:t>
            </w:r>
            <w:bookmarkEnd w:id="7"/>
          </w:p>
          <w:p w:rsidR="002833C2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бюджет-3315,8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уб.,</w:t>
            </w:r>
          </w:p>
          <w:p w:rsidR="002833C2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sub_700459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местный бюджет –  6041,1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  <w:bookmarkEnd w:id="8"/>
          </w:p>
          <w:p w:rsidR="002833C2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2023 год-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3595,3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рублей;</w:t>
            </w:r>
          </w:p>
          <w:p w:rsidR="002833C2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   тыс.  рублей;</w:t>
            </w:r>
          </w:p>
          <w:p w:rsidR="002833C2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 –  2717,7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:rsidR="002833C2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2024 год-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2333,7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  <w:p w:rsidR="002833C2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11,2   тыс.  рублей;</w:t>
            </w:r>
          </w:p>
          <w:p w:rsidR="002833C2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 –  2322,5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:rsidR="002833C2" w:rsidRPr="0083314F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3C2" w:rsidRPr="0083314F" w:rsidTr="00AF681B">
        <w:tblPrEx>
          <w:tblCellMar>
            <w:top w:w="0" w:type="dxa"/>
            <w:bottom w:w="0" w:type="dxa"/>
          </w:tblCellMar>
        </w:tblPrEx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C2" w:rsidRPr="0083314F" w:rsidRDefault="002833C2" w:rsidP="002833C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sub_40"/>
            <w:r w:rsidRPr="008331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83314F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bookmarkEnd w:id="9"/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C2" w:rsidRPr="00B94D9B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D9B">
              <w:rPr>
                <w:rFonts w:ascii="Times New Roman" w:hAnsi="Times New Roman" w:cs="Times New Roman"/>
                <w:sz w:val="28"/>
                <w:szCs w:val="28"/>
              </w:rPr>
              <w:t>- Повышение уровня жизни;</w:t>
            </w:r>
          </w:p>
          <w:p w:rsidR="002833C2" w:rsidRPr="00B94D9B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D9B">
              <w:rPr>
                <w:rFonts w:ascii="Times New Roman" w:hAnsi="Times New Roman" w:cs="Times New Roman"/>
                <w:sz w:val="28"/>
                <w:szCs w:val="28"/>
              </w:rPr>
              <w:t>-Бесперебойное водоснабжение населения;</w:t>
            </w:r>
          </w:p>
          <w:p w:rsidR="002833C2" w:rsidRPr="00B94D9B" w:rsidRDefault="002833C2" w:rsidP="002833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B94D9B">
              <w:rPr>
                <w:rFonts w:ascii="Times New Roman" w:hAnsi="Times New Roman" w:cs="Times New Roman"/>
                <w:sz w:val="28"/>
                <w:szCs w:val="28"/>
              </w:rPr>
              <w:t xml:space="preserve">одготовка 100 %  объектов водоснабжения  и теплоснабжения </w:t>
            </w:r>
            <w:proofErr w:type="gramStart"/>
            <w:r w:rsidRPr="00B94D9B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B94D9B">
              <w:rPr>
                <w:rFonts w:ascii="Times New Roman" w:hAnsi="Times New Roman" w:cs="Times New Roman"/>
                <w:sz w:val="28"/>
                <w:szCs w:val="28"/>
              </w:rPr>
              <w:t xml:space="preserve"> запланированного 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B94D9B">
              <w:rPr>
                <w:rFonts w:ascii="Times New Roman" w:hAnsi="Times New Roman" w:cs="Times New Roman"/>
                <w:sz w:val="28"/>
                <w:szCs w:val="28"/>
              </w:rPr>
              <w:t>год к осенне-зимнему сезону  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B94D9B">
              <w:rPr>
                <w:rFonts w:ascii="Times New Roman" w:hAnsi="Times New Roman" w:cs="Times New Roman"/>
                <w:sz w:val="28"/>
                <w:szCs w:val="28"/>
              </w:rPr>
              <w:t xml:space="preserve"> 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B94D9B">
              <w:rPr>
                <w:rFonts w:ascii="Times New Roman" w:hAnsi="Times New Roman" w:cs="Times New Roman"/>
                <w:sz w:val="28"/>
                <w:szCs w:val="28"/>
              </w:rPr>
              <w:t>годов;</w:t>
            </w:r>
          </w:p>
          <w:p w:rsidR="002833C2" w:rsidRPr="0083314F" w:rsidRDefault="002833C2" w:rsidP="002833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B94D9B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жителей </w:t>
            </w:r>
            <w:proofErr w:type="spellStart"/>
            <w:r w:rsidRPr="00B94D9B">
              <w:rPr>
                <w:rFonts w:ascii="Times New Roman" w:hAnsi="Times New Roman" w:cs="Times New Roman"/>
                <w:sz w:val="28"/>
                <w:szCs w:val="28"/>
              </w:rPr>
              <w:t>д.Б.Пустомержа</w:t>
            </w:r>
            <w:proofErr w:type="spellEnd"/>
            <w:r w:rsidRPr="00B94D9B">
              <w:rPr>
                <w:rFonts w:ascii="Times New Roman" w:hAnsi="Times New Roman" w:cs="Times New Roman"/>
                <w:sz w:val="28"/>
                <w:szCs w:val="28"/>
              </w:rPr>
              <w:t xml:space="preserve"> питьевой водой, отвечающей  требованиям</w:t>
            </w:r>
            <w:r w:rsidRPr="0083314F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безопасности;</w:t>
            </w:r>
          </w:p>
          <w:p w:rsidR="002833C2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Улучшение качества водоотведения, в соответствии с требованиями экологической безопасности;</w:t>
            </w:r>
          </w:p>
          <w:p w:rsidR="002833C2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Повышение уровня благоустройства на территории поселения;</w:t>
            </w:r>
          </w:p>
          <w:p w:rsidR="002833C2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-Обеспечение комфортных и безопасных условий проживания граждан;</w:t>
            </w:r>
          </w:p>
          <w:p w:rsidR="002833C2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-Поддержание и улучшение внешнего вида общественных мест,</w:t>
            </w:r>
          </w:p>
          <w:p w:rsidR="002833C2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Увеличение количества детских игровых площадок</w:t>
            </w:r>
          </w:p>
          <w:p w:rsidR="002833C2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Газификации населенных пунктов населения, использование газа в качестве энергоносителя для обеспечения теплом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риготовление пищи.</w:t>
            </w:r>
          </w:p>
          <w:p w:rsidR="002833C2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состояния окружающей среды в поселении, улучшение санитарного и эстетического состояния населенных пунктов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Пустомержского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поселения, снижение негативного воздействия отходов производства и потребления на окружающую среду.</w:t>
            </w:r>
          </w:p>
          <w:p w:rsidR="002833C2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Повышение уровня экологической культуры у населения.</w:t>
            </w:r>
          </w:p>
          <w:p w:rsidR="002833C2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Ликвидация мест несанкционированного размещения твердых коммунальных отходов.</w:t>
            </w:r>
          </w:p>
          <w:p w:rsidR="002833C2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833C2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Сокращение очагов распространения борщевика   Сосновского на землях населенных пунктов, входящих в состав МО «Пустомержское сельское поселение»</w:t>
            </w:r>
          </w:p>
          <w:p w:rsidR="002833C2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Ликвидация угрозы неконтролируемого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распространения борщевика на всей территории МО «Пустомержское сельское поселение»</w:t>
            </w:r>
          </w:p>
          <w:p w:rsidR="002833C2" w:rsidRPr="0083314F" w:rsidRDefault="002833C2" w:rsidP="00283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Исключение случаев травматизма среди населения</w:t>
            </w:r>
          </w:p>
        </w:tc>
      </w:tr>
    </w:tbl>
    <w:p w:rsidR="002833C2" w:rsidRDefault="002833C2" w:rsidP="002833C2"/>
    <w:p w:rsidR="002833C2" w:rsidRPr="00BD1FF8" w:rsidRDefault="002833C2" w:rsidP="002833C2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10" w:name="sub_1100"/>
      <w:r w:rsidRPr="00BD1FF8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Характеристика проблем, на решение которых направлена Программа</w:t>
      </w:r>
      <w:bookmarkEnd w:id="10"/>
    </w:p>
    <w:p w:rsidR="002833C2" w:rsidRPr="00BD1FF8" w:rsidRDefault="002833C2" w:rsidP="002833C2">
      <w:pPr>
        <w:rPr>
          <w:rFonts w:ascii="Times New Roman" w:hAnsi="Times New Roman" w:cs="Times New Roman"/>
          <w:sz w:val="28"/>
          <w:szCs w:val="28"/>
        </w:rPr>
      </w:pPr>
      <w:r w:rsidRPr="00BD1FF8">
        <w:rPr>
          <w:rFonts w:ascii="Times New Roman" w:hAnsi="Times New Roman" w:cs="Times New Roman"/>
          <w:sz w:val="28"/>
          <w:szCs w:val="28"/>
        </w:rPr>
        <w:t>Стратегической целью развития отрасли жилищно-коммунального хозяйства является обеспечение надежности и эффективности функционирования жилищно-коммунального комплекса, обеспечение современного уровня комфортности и безопасности коммунальных услуг, достижение высокой надежности и безопасности функционирования инженерно-технической инфраструктуры.</w:t>
      </w:r>
    </w:p>
    <w:p w:rsidR="002833C2" w:rsidRPr="00BD1FF8" w:rsidRDefault="002833C2" w:rsidP="002833C2">
      <w:pPr>
        <w:rPr>
          <w:rFonts w:ascii="Times New Roman" w:hAnsi="Times New Roman" w:cs="Times New Roman"/>
          <w:sz w:val="28"/>
          <w:szCs w:val="28"/>
        </w:rPr>
      </w:pPr>
      <w:r w:rsidRPr="00BD1FF8">
        <w:rPr>
          <w:rFonts w:ascii="Times New Roman" w:hAnsi="Times New Roman" w:cs="Times New Roman"/>
          <w:sz w:val="28"/>
          <w:szCs w:val="28"/>
        </w:rPr>
        <w:t xml:space="preserve">Основная задача - обеспечение бесперебойного предоставления качественных коммунальных услуг потребителям. </w:t>
      </w:r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  <w:r w:rsidRPr="00BD1FF8">
        <w:rPr>
          <w:rFonts w:ascii="Times New Roman" w:hAnsi="Times New Roman" w:cs="Times New Roman"/>
          <w:sz w:val="28"/>
          <w:szCs w:val="28"/>
        </w:rPr>
        <w:t>Детальный анализ состояния, основных проблем и прогнозы развития в разрезе отраслей коммунальной и инженерной инфраструктуры представлен в соответствующих разделах подпрограмм настоящей муниципальной программы.</w:t>
      </w:r>
    </w:p>
    <w:p w:rsidR="002833C2" w:rsidRPr="004D0444" w:rsidRDefault="002833C2" w:rsidP="002833C2">
      <w:pPr>
        <w:ind w:left="567"/>
        <w:rPr>
          <w:rFonts w:ascii="Times New Roman" w:hAnsi="Times New Roman" w:cs="Times New Roman"/>
          <w:sz w:val="28"/>
          <w:szCs w:val="28"/>
        </w:rPr>
      </w:pPr>
      <w:r w:rsidRPr="004D0444">
        <w:rPr>
          <w:rFonts w:ascii="Times New Roman" w:hAnsi="Times New Roman" w:cs="Times New Roman"/>
          <w:sz w:val="28"/>
          <w:szCs w:val="28"/>
        </w:rPr>
        <w:t>Одной из важнейших проблем является Борьба с борщевиком Сосновского.</w:t>
      </w:r>
    </w:p>
    <w:p w:rsidR="002833C2" w:rsidRPr="004D0444" w:rsidRDefault="002833C2" w:rsidP="002833C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0444">
        <w:rPr>
          <w:rFonts w:ascii="Times New Roman" w:hAnsi="Times New Roman" w:cs="Times New Roman"/>
          <w:sz w:val="28"/>
          <w:szCs w:val="28"/>
        </w:rPr>
        <w:t>Борщевик Сосновского с 1960-х годов культивировался во многих регионах России как перспективная кормовая культура. В Ленинградской области его площади занимали более 1 тыс. га. Свое название растение получило в честь исследователя флоры Кавказа Сосновского Д.И.</w:t>
      </w:r>
    </w:p>
    <w:p w:rsidR="002833C2" w:rsidRPr="004D0444" w:rsidRDefault="002833C2" w:rsidP="002833C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0444">
        <w:rPr>
          <w:rFonts w:ascii="Times New Roman" w:hAnsi="Times New Roman" w:cs="Times New Roman"/>
          <w:sz w:val="28"/>
          <w:szCs w:val="28"/>
        </w:rPr>
        <w:t xml:space="preserve">Листья и плоды борщевика богаты эфирными маслами, содержащими </w:t>
      </w:r>
      <w:proofErr w:type="spellStart"/>
      <w:r w:rsidRPr="004D0444">
        <w:rPr>
          <w:rFonts w:ascii="Times New Roman" w:hAnsi="Times New Roman" w:cs="Times New Roman"/>
          <w:sz w:val="28"/>
          <w:szCs w:val="28"/>
        </w:rPr>
        <w:t>фурокумарины</w:t>
      </w:r>
      <w:proofErr w:type="spellEnd"/>
      <w:r w:rsidRPr="004D0444">
        <w:rPr>
          <w:rFonts w:ascii="Times New Roman" w:hAnsi="Times New Roman" w:cs="Times New Roman"/>
          <w:sz w:val="28"/>
          <w:szCs w:val="28"/>
        </w:rPr>
        <w:t xml:space="preserve"> - фотосенсибилизирующие вещества. При попадании на кожу эти вещества ослабляют ее устойчивость против ультрафиолетового излучения. После контакта с растением, особенно в солнечные дни, на коже может появиться ожог 1-3-й степени. Особая опасность заключается в том, что после прикосновения к растению поражение может проявиться не сразу, а через день-два.</w:t>
      </w:r>
    </w:p>
    <w:p w:rsidR="002833C2" w:rsidRPr="004D0444" w:rsidRDefault="002833C2" w:rsidP="002833C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0444">
        <w:rPr>
          <w:rFonts w:ascii="Times New Roman" w:hAnsi="Times New Roman" w:cs="Times New Roman"/>
          <w:sz w:val="28"/>
          <w:szCs w:val="28"/>
        </w:rPr>
        <w:t>В некоторых случаях сок борщевика Сосновского может вызвать у человека токсикологическое отравление, которое сопровождается нарушением работы нервной системы и сердечной мышцы. Растение является серьезной угрозой для здоровья человека.</w:t>
      </w:r>
    </w:p>
    <w:p w:rsidR="002833C2" w:rsidRPr="004D0444" w:rsidRDefault="002833C2" w:rsidP="002833C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0444">
        <w:rPr>
          <w:rFonts w:ascii="Times New Roman" w:hAnsi="Times New Roman" w:cs="Times New Roman"/>
          <w:sz w:val="28"/>
          <w:szCs w:val="28"/>
        </w:rPr>
        <w:t xml:space="preserve">Также в растении содержатся биологически активные вещества - </w:t>
      </w:r>
      <w:proofErr w:type="spellStart"/>
      <w:r w:rsidRPr="004D0444">
        <w:rPr>
          <w:rFonts w:ascii="Times New Roman" w:hAnsi="Times New Roman" w:cs="Times New Roman"/>
          <w:sz w:val="28"/>
          <w:szCs w:val="28"/>
        </w:rPr>
        <w:t>фитоэкстрогены</w:t>
      </w:r>
      <w:proofErr w:type="spellEnd"/>
      <w:r w:rsidRPr="004D0444">
        <w:rPr>
          <w:rFonts w:ascii="Times New Roman" w:hAnsi="Times New Roman" w:cs="Times New Roman"/>
          <w:sz w:val="28"/>
          <w:szCs w:val="28"/>
        </w:rPr>
        <w:t>, которые могут вызывать расстройство воспроизводительной функции у животных.</w:t>
      </w:r>
    </w:p>
    <w:p w:rsidR="002833C2" w:rsidRPr="004D0444" w:rsidRDefault="002833C2" w:rsidP="002833C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0444">
        <w:rPr>
          <w:rFonts w:ascii="Times New Roman" w:hAnsi="Times New Roman" w:cs="Times New Roman"/>
          <w:sz w:val="28"/>
          <w:szCs w:val="28"/>
        </w:rPr>
        <w:lastRenderedPageBreak/>
        <w:t>В настоящее время борщевик Сосновского интенсивно распространяется на заброшенных землях, на территориях садоводств, откосах мелиоративных каналов, обочинах дорог. Борщевик Сосновского устойчив к неблагоприятным климатическим условиям, активно подавляет произрастание других видов растений, вытесняет естественную растительность, а также может образовывать насаждения различной плотности площадью от нескольких квадратных метров до нескольких гектаров.</w:t>
      </w:r>
    </w:p>
    <w:p w:rsidR="002833C2" w:rsidRPr="004D0444" w:rsidRDefault="002833C2" w:rsidP="002833C2">
      <w:pPr>
        <w:rPr>
          <w:rFonts w:ascii="Times New Roman" w:hAnsi="Times New Roman" w:cs="Times New Roman"/>
          <w:sz w:val="28"/>
          <w:szCs w:val="28"/>
        </w:rPr>
      </w:pPr>
      <w:r w:rsidRPr="004D0444">
        <w:rPr>
          <w:rFonts w:ascii="Times New Roman" w:hAnsi="Times New Roman" w:cs="Times New Roman"/>
          <w:sz w:val="28"/>
          <w:szCs w:val="28"/>
        </w:rPr>
        <w:t>Борщевик Сосновского (далее - борщевик) снижает ценность земельных ресурсов и наносит вред окружающей среде. Прогноз дальнейшего распространения борщевика на территории МО «</w:t>
      </w:r>
      <w:r>
        <w:rPr>
          <w:rFonts w:ascii="Times New Roman" w:hAnsi="Times New Roman" w:cs="Times New Roman"/>
          <w:sz w:val="28"/>
          <w:szCs w:val="28"/>
        </w:rPr>
        <w:t>Пустомержское с</w:t>
      </w:r>
      <w:r w:rsidRPr="004D044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4D0444">
        <w:rPr>
          <w:rFonts w:ascii="Times New Roman" w:hAnsi="Times New Roman" w:cs="Times New Roman"/>
          <w:sz w:val="28"/>
          <w:szCs w:val="28"/>
        </w:rPr>
        <w:t>ьское поселение» показывает, что через пять-семь лет до 40% земель в природных ландшафтах и до 30% сельскохозяйственных земель может быть засорено борщевиком. Поэтому в настоящее время борьба с этим опасным растением приобретает особую актуальность.</w:t>
      </w:r>
    </w:p>
    <w:p w:rsidR="002833C2" w:rsidRPr="004D0444" w:rsidRDefault="002833C2" w:rsidP="002833C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4D0444">
        <w:rPr>
          <w:rFonts w:ascii="Times New Roman" w:hAnsi="Times New Roman" w:cs="Times New Roman"/>
          <w:sz w:val="28"/>
          <w:szCs w:val="28"/>
        </w:rPr>
        <w:t>Проведение мероприятий по химической обработки участков  засоренных  борщевиком Сосновского на т</w:t>
      </w:r>
      <w:r>
        <w:rPr>
          <w:rFonts w:ascii="Times New Roman" w:hAnsi="Times New Roman" w:cs="Times New Roman"/>
          <w:sz w:val="28"/>
          <w:szCs w:val="28"/>
        </w:rPr>
        <w:t xml:space="preserve">ерритории МО «Пустомержское </w:t>
      </w:r>
      <w:r w:rsidRPr="004D0444">
        <w:rPr>
          <w:rFonts w:ascii="Times New Roman" w:hAnsi="Times New Roman" w:cs="Times New Roman"/>
          <w:sz w:val="28"/>
          <w:szCs w:val="28"/>
        </w:rPr>
        <w:t xml:space="preserve">сельское поселение» позволит, локализовать очаги засоренности борщевиком Сосновского, и предотвратить его неконтролируемое распространение. </w:t>
      </w:r>
    </w:p>
    <w:p w:rsidR="002833C2" w:rsidRDefault="002833C2" w:rsidP="002833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D0444">
        <w:rPr>
          <w:rFonts w:ascii="Times New Roman" w:hAnsi="Times New Roman" w:cs="Times New Roman"/>
          <w:sz w:val="28"/>
          <w:szCs w:val="28"/>
        </w:rPr>
        <w:t xml:space="preserve"> Применение программно-целевого метода для решения указанной выше задачи позволит сохранить и восстановить  земельные ресурсы, сократить площадь засоренную борщевиком Сосновс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D0444">
        <w:rPr>
          <w:rFonts w:ascii="Times New Roman" w:hAnsi="Times New Roman" w:cs="Times New Roman"/>
          <w:sz w:val="28"/>
          <w:szCs w:val="28"/>
        </w:rPr>
        <w:t>ого, что в свою  очередь улучшит качественное сост</w:t>
      </w:r>
      <w:r>
        <w:rPr>
          <w:rFonts w:ascii="Times New Roman" w:hAnsi="Times New Roman" w:cs="Times New Roman"/>
          <w:sz w:val="28"/>
          <w:szCs w:val="28"/>
        </w:rPr>
        <w:t>ояние земель на территории МО «Пустомержское</w:t>
      </w:r>
      <w:r w:rsidRPr="004D0444">
        <w:rPr>
          <w:rFonts w:ascii="Times New Roman" w:hAnsi="Times New Roman" w:cs="Times New Roman"/>
          <w:sz w:val="28"/>
          <w:szCs w:val="28"/>
        </w:rPr>
        <w:t xml:space="preserve"> сельское поселение».</w:t>
      </w:r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</w:p>
    <w:p w:rsidR="002833C2" w:rsidRPr="00222331" w:rsidRDefault="002833C2" w:rsidP="002833C2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200"/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               </w:t>
      </w:r>
      <w:r w:rsidRPr="00222331">
        <w:rPr>
          <w:rFonts w:ascii="Times New Roman" w:hAnsi="Times New Roman" w:cs="Times New Roman"/>
          <w:sz w:val="28"/>
          <w:szCs w:val="28"/>
        </w:rPr>
        <w:t xml:space="preserve">2. </w:t>
      </w:r>
      <w:bookmarkEnd w:id="11"/>
      <w:r>
        <w:rPr>
          <w:rFonts w:ascii="Times New Roman" w:hAnsi="Times New Roman" w:cs="Times New Roman"/>
          <w:sz w:val="28"/>
          <w:szCs w:val="28"/>
        </w:rPr>
        <w:t>Цели и задачи Программы</w:t>
      </w:r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Программы являются:</w:t>
      </w:r>
    </w:p>
    <w:p w:rsidR="002833C2" w:rsidRPr="00222331" w:rsidRDefault="002833C2" w:rsidP="002833C2">
      <w:pPr>
        <w:rPr>
          <w:rFonts w:ascii="Times New Roman" w:hAnsi="Times New Roman" w:cs="Times New Roman"/>
          <w:sz w:val="28"/>
          <w:szCs w:val="28"/>
        </w:rPr>
      </w:pPr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1.Совершенствование системы комплексного благоустройства.</w:t>
      </w:r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2.Осуществление мероприятий по поддержанию порядка и санитарного состояния на территории муниципального образования «Пустомержское сельское поселение»</w:t>
      </w:r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3.Создание комфортных условий для проживания и отдыха жителей поселения.</w:t>
      </w:r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4.Ремонт наружного освещения в деревнях поселения</w:t>
      </w:r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5.Повышение качества жизни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путем развития сфер топливно-энергетического комплекса</w:t>
      </w:r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6.Повышение качества питьевой воды на территории поселения</w:t>
      </w:r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7.Реконструкция объектов водоснабжения</w:t>
      </w:r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8.Повышение  уровня благоустройства,  комфортных условий проживания граждан и комплексное благоустройство общественных и дворовых территорий муниципального образования «Пустомержское сельское поселение»</w:t>
      </w:r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9.Обеспечение жителей населенных пунктов муниципального образования технической возможностью ля подключения к сетям газоснабжения природным газом.</w:t>
      </w:r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10.Совершенствование и развитие сетей газоснабжения населенных пунктов муниципального образования.</w:t>
      </w:r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11.Повышение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безопасности при организации мер, направленных на перевод объектов на использование природного газа в качестве топлива на территории МО «Пустомержское сельское поселение»</w:t>
      </w:r>
      <w:proofErr w:type="gramStart"/>
      <w:r>
        <w:rPr>
          <w:rFonts w:ascii="Times New Roman" w:hAnsi="Times New Roman" w:cs="Times New Roman"/>
          <w:sz w:val="28"/>
          <w:szCs w:val="28"/>
        </w:rPr>
        <w:t>,о</w:t>
      </w:r>
      <w:proofErr w:type="gramEnd"/>
      <w:r>
        <w:rPr>
          <w:rFonts w:ascii="Times New Roman" w:hAnsi="Times New Roman" w:cs="Times New Roman"/>
          <w:sz w:val="28"/>
          <w:szCs w:val="28"/>
        </w:rPr>
        <w:t>беспечение жизненно важных и социально-экономических интересов населения.</w:t>
      </w:r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12.Обеспечение экологической безопасности, в том числе для защиты здоровья человека и окружающей среды от вредного воздействия твердых коммунальных отходов</w:t>
      </w:r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13.Сохранение и восстановление земельных ресурсов, сокращение очагов распространения борщевика Сосновского на территории МО «Пустомержское сельское поселение» и улучшение качественного состояния земель путем локализации и ликвидации борщевика Сосновского на указанных территориях.</w:t>
      </w:r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основных целей Программы необходимо решение следующих задач:</w:t>
      </w:r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  <w:r w:rsidRPr="0083314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.Создание условий для повышения уровня комфортности проживания</w:t>
      </w:r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2.Привлечение к осуществлению мероприятий по благоустройству территории физических и юридических лиц и повышение их ответственности за соблюдение чистоты и порядка.</w:t>
      </w:r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3.Организация освещения улиц в деревнях поселения</w:t>
      </w:r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4.Обеспечение надежности  и качества снабжения населения и организаций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тепловой энергией</w:t>
      </w:r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5.Улучшение качества обеспеченности населения централизованными услугами водоснабжения и водоотведения</w:t>
      </w:r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6.Приведение в удовлетворительное состояние уровня благоустройства дворовых и общественных территорий муниципального образования «Пустомержское сельское поселение»</w:t>
      </w:r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7.Выполнение полного комплекса работ по проектированию и строительству распределительных сетей газоснабжения на территории МО «Пустомержское сельское поселение»</w:t>
      </w:r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8.Комфортность и безопасность условий проживания жителей муниципального образования.</w:t>
      </w:r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9.Обустройство мест (площадок) для накопления ТКО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Пустомержском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</w:p>
    <w:p w:rsidR="002833C2" w:rsidRPr="00222331" w:rsidRDefault="002833C2" w:rsidP="002833C2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10.Проведение мероприятий по химической обработке участков, засоренных борщевиком Сосновского и предотвращение его неконтролируемого распространения, проведение разъяснительной работы среди населения о способах механического уничтожения борщевика Сосновского и соблюдении предосторожности при борьбе с ним, исключение случаев травматизма среди населения.</w:t>
      </w:r>
    </w:p>
    <w:p w:rsidR="002833C2" w:rsidRDefault="002833C2" w:rsidP="002833C2">
      <w:pPr>
        <w:pStyle w:val="1"/>
      </w:pPr>
      <w:r w:rsidRPr="00222331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Перечень и объем финансирования основных мероприятий Программы</w:t>
      </w:r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  <w:bookmarkStart w:id="12" w:name="sub_1301"/>
      <w:r w:rsidRPr="00047679">
        <w:rPr>
          <w:rFonts w:ascii="Times New Roman" w:hAnsi="Times New Roman" w:cs="Times New Roman"/>
          <w:sz w:val="28"/>
          <w:szCs w:val="28"/>
        </w:rPr>
        <w:t xml:space="preserve"> </w:t>
      </w:r>
      <w:bookmarkEnd w:id="12"/>
      <w:r>
        <w:rPr>
          <w:rFonts w:ascii="Times New Roman" w:hAnsi="Times New Roman" w:cs="Times New Roman"/>
          <w:sz w:val="28"/>
          <w:szCs w:val="28"/>
        </w:rPr>
        <w:t xml:space="preserve"> Основными мероприятиями Программы являются мероприятия в области жилищного хозяйства, в области коммунального хозяйства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сфере благоустройства:</w:t>
      </w:r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-мероприятия по капитальному ремонту муниципального жилищного фонда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-мероприятия по содержанию жилого фонда, находящегося в муниципальной собственности;</w:t>
      </w:r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-предоставление субсидий юридическим лицам, в целях возмещения части затрат, связанных с оказанием населению услуг общественной бани;</w:t>
      </w:r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-содержание, обслуживание, капитальный и текущий ремонт объектов коммунального хозяйства;</w:t>
      </w:r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-мероприятия, направленные на безаварийную работу объектов водоснабжения и водоотведения;</w:t>
      </w:r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-мероприятия, направленные на обеспечение устойчивого функционирования объектов теплоснабжения;</w:t>
      </w:r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-мероприятия по содержанию, обслуживанию, капитальному и текущему ремонту объектов уличного освещения;</w:t>
      </w:r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-мероприятия по содержанию, поддержанию и улучшению санитарного и эстетического состояния территории муниципального образования;</w:t>
      </w:r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-мероприятия по содержанию мест захоронения;</w:t>
      </w:r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-мероприятия по благоустройству дворовых территорий;</w:t>
      </w:r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-мероприятия по газификации поселения;</w:t>
      </w:r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50703">
        <w:rPr>
          <w:rFonts w:ascii="Times New Roman" w:hAnsi="Times New Roman" w:cs="Times New Roman"/>
          <w:sz w:val="28"/>
          <w:szCs w:val="28"/>
        </w:rPr>
        <w:t xml:space="preserve">Муниципальная программа реализуется в </w:t>
      </w:r>
      <w:r>
        <w:rPr>
          <w:rFonts w:ascii="Times New Roman" w:hAnsi="Times New Roman" w:cs="Times New Roman"/>
          <w:sz w:val="28"/>
          <w:szCs w:val="28"/>
        </w:rPr>
        <w:t>2022-2024 годах.</w:t>
      </w:r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</w:p>
    <w:p w:rsidR="002833C2" w:rsidRDefault="002833C2" w:rsidP="002833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106F3A">
        <w:rPr>
          <w:rFonts w:ascii="Times New Roman" w:hAnsi="Times New Roman" w:cs="Times New Roman"/>
          <w:b/>
          <w:sz w:val="28"/>
          <w:szCs w:val="28"/>
        </w:rPr>
        <w:t>4.Механизм реализации Программы</w:t>
      </w:r>
    </w:p>
    <w:p w:rsidR="002833C2" w:rsidRDefault="002833C2" w:rsidP="002833C2">
      <w:pPr>
        <w:rPr>
          <w:rFonts w:ascii="Times New Roman" w:hAnsi="Times New Roman" w:cs="Times New Roman"/>
          <w:b/>
          <w:sz w:val="28"/>
          <w:szCs w:val="28"/>
        </w:rPr>
      </w:pPr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  <w:r w:rsidRPr="00B94D9B">
        <w:rPr>
          <w:rFonts w:ascii="Times New Roman" w:hAnsi="Times New Roman" w:cs="Times New Roman"/>
          <w:sz w:val="28"/>
          <w:szCs w:val="28"/>
        </w:rPr>
        <w:t>Исполнителем Программы является администрация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94D9B">
        <w:rPr>
          <w:rFonts w:ascii="Times New Roman" w:hAnsi="Times New Roman" w:cs="Times New Roman"/>
          <w:sz w:val="28"/>
          <w:szCs w:val="28"/>
        </w:rPr>
        <w:t>Пустомержское сельское поселение»,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D9B">
        <w:rPr>
          <w:rFonts w:ascii="Times New Roman" w:hAnsi="Times New Roman" w:cs="Times New Roman"/>
          <w:sz w:val="28"/>
          <w:szCs w:val="28"/>
        </w:rPr>
        <w:t>которая выступает от имени муниципального образования Заказчиком данной Программы и реализует ее путем размещения заказов на поставки товаров, выполнение работ и оказание услуг для муниципальных нужд.</w:t>
      </w:r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муниципального заказа на реализацию мероприятий Программы или части мероприятий Программы осуществляется в соответствии с требованиями:</w:t>
      </w:r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-Бюджетного кодекса Российской Федерации;</w:t>
      </w:r>
    </w:p>
    <w:p w:rsidR="002833C2" w:rsidRPr="00B94D9B" w:rsidRDefault="002833C2" w:rsidP="00283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</w:t>
      </w:r>
    </w:p>
    <w:p w:rsidR="002833C2" w:rsidRPr="00B94D9B" w:rsidRDefault="002833C2" w:rsidP="002833C2">
      <w:pPr>
        <w:rPr>
          <w:rFonts w:ascii="Times New Roman" w:hAnsi="Times New Roman" w:cs="Times New Roman"/>
          <w:sz w:val="28"/>
          <w:szCs w:val="28"/>
        </w:rPr>
      </w:pPr>
    </w:p>
    <w:p w:rsidR="002833C2" w:rsidRPr="00AC3F00" w:rsidRDefault="002833C2" w:rsidP="002833C2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F601E2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Ожидаемые конечные результаты реализации Программы</w:t>
      </w:r>
    </w:p>
    <w:p w:rsidR="002833C2" w:rsidRDefault="002833C2" w:rsidP="002833C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результативности Программы позволяет сформулировать следующие ожидаемые конечные результаты реализации Программы:</w:t>
      </w:r>
    </w:p>
    <w:p w:rsidR="002833C2" w:rsidRPr="00B94D9B" w:rsidRDefault="002833C2" w:rsidP="002833C2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94D9B">
        <w:rPr>
          <w:rFonts w:ascii="Times New Roman" w:hAnsi="Times New Roman" w:cs="Times New Roman"/>
          <w:sz w:val="28"/>
          <w:szCs w:val="28"/>
        </w:rPr>
        <w:t>- Повышение уровня жизни;</w:t>
      </w:r>
    </w:p>
    <w:p w:rsidR="002833C2" w:rsidRPr="00B94D9B" w:rsidRDefault="002833C2" w:rsidP="002833C2">
      <w:pPr>
        <w:rPr>
          <w:rFonts w:ascii="Times New Roman" w:hAnsi="Times New Roman" w:cs="Times New Roman"/>
          <w:sz w:val="28"/>
          <w:szCs w:val="28"/>
        </w:rPr>
      </w:pPr>
      <w:r w:rsidRPr="00B94D9B">
        <w:rPr>
          <w:rFonts w:ascii="Times New Roman" w:hAnsi="Times New Roman" w:cs="Times New Roman"/>
          <w:sz w:val="28"/>
          <w:szCs w:val="28"/>
        </w:rPr>
        <w:t>-Бесперебойное водоснабжение населения;</w:t>
      </w:r>
    </w:p>
    <w:p w:rsidR="002833C2" w:rsidRPr="00B94D9B" w:rsidRDefault="002833C2" w:rsidP="002833C2">
      <w:pPr>
        <w:pStyle w:val="ConsPlusCell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П</w:t>
      </w:r>
      <w:r w:rsidRPr="00B94D9B">
        <w:rPr>
          <w:rFonts w:ascii="Times New Roman" w:hAnsi="Times New Roman" w:cs="Times New Roman"/>
          <w:sz w:val="28"/>
          <w:szCs w:val="28"/>
        </w:rPr>
        <w:t>одготовка 100 %  объектов водоснабжения  и теплоснабжения от запланированного 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B94D9B">
        <w:rPr>
          <w:rFonts w:ascii="Times New Roman" w:hAnsi="Times New Roman" w:cs="Times New Roman"/>
          <w:sz w:val="28"/>
          <w:szCs w:val="28"/>
        </w:rPr>
        <w:t xml:space="preserve"> год к осенне-зимнему сезону  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B94D9B">
        <w:rPr>
          <w:rFonts w:ascii="Times New Roman" w:hAnsi="Times New Roman" w:cs="Times New Roman"/>
          <w:sz w:val="28"/>
          <w:szCs w:val="28"/>
        </w:rPr>
        <w:t xml:space="preserve"> /20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B94D9B">
        <w:rPr>
          <w:rFonts w:ascii="Times New Roman" w:hAnsi="Times New Roman" w:cs="Times New Roman"/>
          <w:sz w:val="28"/>
          <w:szCs w:val="28"/>
        </w:rPr>
        <w:t xml:space="preserve"> годов;</w:t>
      </w:r>
      <w:proofErr w:type="gramEnd"/>
    </w:p>
    <w:p w:rsidR="002833C2" w:rsidRPr="0083314F" w:rsidRDefault="002833C2" w:rsidP="002833C2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B94D9B">
        <w:rPr>
          <w:rFonts w:ascii="Times New Roman" w:hAnsi="Times New Roman" w:cs="Times New Roman"/>
          <w:sz w:val="28"/>
          <w:szCs w:val="28"/>
        </w:rPr>
        <w:t xml:space="preserve">беспечение жителей </w:t>
      </w:r>
      <w:proofErr w:type="spellStart"/>
      <w:r w:rsidRPr="00B94D9B">
        <w:rPr>
          <w:rFonts w:ascii="Times New Roman" w:hAnsi="Times New Roman" w:cs="Times New Roman"/>
          <w:sz w:val="28"/>
          <w:szCs w:val="28"/>
        </w:rPr>
        <w:t>д.Б.Пустомержа</w:t>
      </w:r>
      <w:proofErr w:type="spellEnd"/>
      <w:r w:rsidRPr="00B94D9B">
        <w:rPr>
          <w:rFonts w:ascii="Times New Roman" w:hAnsi="Times New Roman" w:cs="Times New Roman"/>
          <w:sz w:val="28"/>
          <w:szCs w:val="28"/>
        </w:rPr>
        <w:t xml:space="preserve"> питьевой водой, отвечающей  </w:t>
      </w:r>
      <w:r w:rsidRPr="00B94D9B">
        <w:rPr>
          <w:rFonts w:ascii="Times New Roman" w:hAnsi="Times New Roman" w:cs="Times New Roman"/>
          <w:sz w:val="28"/>
          <w:szCs w:val="28"/>
        </w:rPr>
        <w:lastRenderedPageBreak/>
        <w:t>требованиям</w:t>
      </w:r>
      <w:r w:rsidRPr="0083314F">
        <w:rPr>
          <w:rFonts w:ascii="Times New Roman" w:hAnsi="Times New Roman" w:cs="Times New Roman"/>
          <w:sz w:val="28"/>
          <w:szCs w:val="28"/>
        </w:rPr>
        <w:t xml:space="preserve"> безопасности;</w:t>
      </w:r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Улучшение качества водоотведения, в соответствии с требованиями экологической безопасности;</w:t>
      </w:r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уровня благоустройства на территории поселения;</w:t>
      </w:r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-Обеспечение комфортных и безопасных условий проживания граждан;</w:t>
      </w:r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-Поддержание и улучшение внешнего вида общественных мест,</w:t>
      </w:r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Увеличение количества детских игровых площадок</w:t>
      </w:r>
    </w:p>
    <w:p w:rsidR="002833C2" w:rsidRDefault="002833C2" w:rsidP="002833C2">
      <w:pPr>
        <w:pStyle w:val="affff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Газификации населенных пунктов населения, использование газа в качестве энергоносителя для обеспечения теплом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риготовление пищи.</w:t>
      </w:r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-Улучшение состояния окружающей среды в поселении, улучшение санитарного и эстетического состояния населенных пунктов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снижение негативного воздействия отходов производства и потребления на окружающую среду.</w:t>
      </w:r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-Повышение уровня экологической культуры у населения.</w:t>
      </w:r>
    </w:p>
    <w:p w:rsidR="002833C2" w:rsidRDefault="002833C2" w:rsidP="002833C2">
      <w:pPr>
        <w:pStyle w:val="affff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-Ликвидация мест несанкционированного размещения твердых коммунальных отходов.</w:t>
      </w:r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-Сокращение очагов распространения борщевика   Сосновского на землях населенных пунктов, входящих в состав МО «Пустомержское сельское поселение»</w:t>
      </w:r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-Ликвидация угрозы неконтролируемого распространения борщевика на всей территории МО «Пустомержское сельское поселение»</w:t>
      </w:r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-Исключение случаев травматизма среди населения</w:t>
      </w:r>
    </w:p>
    <w:p w:rsidR="002833C2" w:rsidRPr="004D0444" w:rsidRDefault="002833C2" w:rsidP="002833C2">
      <w:pPr>
        <w:rPr>
          <w:rFonts w:ascii="Times New Roman" w:hAnsi="Times New Roman" w:cs="Times New Roman"/>
          <w:sz w:val="28"/>
          <w:szCs w:val="28"/>
        </w:rPr>
      </w:pPr>
    </w:p>
    <w:p w:rsidR="002833C2" w:rsidRDefault="002833C2" w:rsidP="002833C2">
      <w:pPr>
        <w:tabs>
          <w:tab w:val="left" w:pos="42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106F3A">
        <w:rPr>
          <w:rFonts w:ascii="Times New Roman" w:hAnsi="Times New Roman" w:cs="Times New Roman"/>
          <w:b/>
          <w:sz w:val="28"/>
          <w:szCs w:val="28"/>
        </w:rPr>
        <w:t>.Сроки и этапы реализации Программы</w:t>
      </w:r>
    </w:p>
    <w:p w:rsidR="002833C2" w:rsidRDefault="002833C2" w:rsidP="002833C2">
      <w:pPr>
        <w:tabs>
          <w:tab w:val="left" w:pos="42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3C2" w:rsidRDefault="002833C2" w:rsidP="002833C2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 w:rsidRPr="006066B3">
        <w:rPr>
          <w:rFonts w:ascii="Times New Roman" w:hAnsi="Times New Roman" w:cs="Times New Roman"/>
          <w:sz w:val="28"/>
          <w:szCs w:val="28"/>
        </w:rPr>
        <w:t>Реализация Программы рассчитана 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6066B3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6066B3">
        <w:rPr>
          <w:rFonts w:ascii="Times New Roman" w:hAnsi="Times New Roman" w:cs="Times New Roman"/>
          <w:sz w:val="28"/>
          <w:szCs w:val="28"/>
        </w:rPr>
        <w:t>года.</w:t>
      </w:r>
      <w:r>
        <w:rPr>
          <w:rFonts w:ascii="Times New Roman" w:hAnsi="Times New Roman" w:cs="Times New Roman"/>
          <w:sz w:val="28"/>
          <w:szCs w:val="28"/>
        </w:rPr>
        <w:t xml:space="preserve"> Этапы реализации в соответствии с перечнем основных мероприятий Программы.</w:t>
      </w:r>
    </w:p>
    <w:p w:rsidR="002833C2" w:rsidRDefault="002833C2" w:rsidP="002833C2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</w:p>
    <w:p w:rsidR="002833C2" w:rsidRDefault="002833C2" w:rsidP="002833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1.Подпрограмма</w:t>
      </w:r>
      <w:r w:rsidRPr="00DD3060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97ED7">
        <w:rPr>
          <w:rFonts w:ascii="Times New Roman" w:hAnsi="Times New Roman" w:cs="Times New Roman"/>
          <w:b/>
          <w:sz w:val="28"/>
          <w:szCs w:val="28"/>
        </w:rPr>
        <w:t xml:space="preserve">Развитие </w:t>
      </w:r>
      <w:r>
        <w:rPr>
          <w:rFonts w:ascii="Times New Roman" w:hAnsi="Times New Roman" w:cs="Times New Roman"/>
          <w:b/>
          <w:sz w:val="28"/>
          <w:szCs w:val="28"/>
        </w:rPr>
        <w:t xml:space="preserve"> жилищного  хозяйства муниципального образования «Пустомержское сельское поселение»</w:t>
      </w:r>
    </w:p>
    <w:p w:rsidR="002833C2" w:rsidRDefault="002833C2" w:rsidP="002833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3C2" w:rsidRDefault="002833C2" w:rsidP="002833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мероприятия:</w:t>
      </w:r>
    </w:p>
    <w:p w:rsidR="002833C2" w:rsidRDefault="002833C2" w:rsidP="002833C2">
      <w:pPr>
        <w:rPr>
          <w:rFonts w:ascii="Times New Roman" w:hAnsi="Times New Roman" w:cs="Times New Roman"/>
          <w:b/>
          <w:sz w:val="28"/>
          <w:szCs w:val="28"/>
        </w:rPr>
      </w:pPr>
    </w:p>
    <w:p w:rsidR="002833C2" w:rsidRPr="007606F2" w:rsidRDefault="002833C2" w:rsidP="002833C2">
      <w:pPr>
        <w:ind w:left="13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1.1«Мероприятия в области жилищного хозяйства»</w:t>
      </w:r>
    </w:p>
    <w:p w:rsidR="002833C2" w:rsidRPr="002E7E5D" w:rsidRDefault="002833C2" w:rsidP="002833C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60"/>
        <w:gridCol w:w="6696"/>
      </w:tblGrid>
      <w:tr w:rsidR="002833C2" w:rsidRPr="00DA54E8" w:rsidTr="00AF681B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  <w:p w:rsidR="002833C2" w:rsidRPr="00DA54E8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C2" w:rsidRPr="00DD1669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9">
              <w:rPr>
                <w:rFonts w:ascii="Times New Roman" w:hAnsi="Times New Roman" w:cs="Times New Roman"/>
                <w:sz w:val="28"/>
                <w:szCs w:val="28"/>
              </w:rPr>
              <w:t>«Мероприятия в области жилищного хозяйства»</w:t>
            </w:r>
          </w:p>
          <w:p w:rsidR="002833C2" w:rsidRPr="00DD1669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3C2" w:rsidRPr="00DA54E8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3C2" w:rsidRPr="00DA54E8" w:rsidTr="00AF681B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C2" w:rsidRPr="00DA54E8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Пустомержского</w:t>
            </w:r>
            <w:proofErr w:type="spellEnd"/>
            <w:r w:rsidRPr="00DA54E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3C2" w:rsidRPr="00DA54E8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3C2" w:rsidRPr="00DA54E8" w:rsidTr="00AF681B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C2" w:rsidRPr="00DA54E8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C2" w:rsidRPr="00DA54E8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Пустомержского</w:t>
            </w:r>
            <w:proofErr w:type="spellEnd"/>
            <w:r w:rsidRPr="00DA54E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2833C2" w:rsidRPr="00DA54E8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Предприятия, осуществляющие деятельность на территории Ленинградской области;</w:t>
            </w:r>
          </w:p>
          <w:p w:rsidR="002833C2" w:rsidRPr="00DA54E8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3C2" w:rsidRPr="00DA54E8" w:rsidTr="00AF681B">
        <w:tblPrEx>
          <w:tblCellMar>
            <w:top w:w="0" w:type="dxa"/>
            <w:bottom w:w="0" w:type="dxa"/>
          </w:tblCellMar>
        </w:tblPrEx>
        <w:trPr>
          <w:trHeight w:val="1802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C2" w:rsidRPr="00DA54E8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-повышение уровня жизни населения;</w:t>
            </w:r>
          </w:p>
          <w:p w:rsidR="002833C2" w:rsidRPr="00DA54E8" w:rsidRDefault="002833C2" w:rsidP="00AF681B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-создание условий для приведения жилищной инфраструктуры в  соответствие со стандартами качества, обеспечивающими комфортные условия проживания граждан;</w:t>
            </w:r>
          </w:p>
        </w:tc>
      </w:tr>
      <w:tr w:rsidR="002833C2" w:rsidRPr="00DA54E8" w:rsidTr="00AF681B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C2" w:rsidRPr="00DA54E8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-создание условий для повышения уровня комфортности проживания</w:t>
            </w:r>
          </w:p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3C2" w:rsidRPr="00DA54E8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3C2" w:rsidRPr="00DA54E8" w:rsidTr="00AF681B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C2" w:rsidRPr="00DA54E8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2022-2024</w:t>
            </w: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  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.г.</w:t>
            </w:r>
          </w:p>
          <w:p w:rsidR="002833C2" w:rsidRPr="00DA54E8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3C2" w:rsidRPr="00DA54E8" w:rsidTr="00AF681B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C2" w:rsidRPr="00DA54E8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обеспечение подпрограммы - </w:t>
            </w:r>
            <w:r w:rsidRPr="00DA5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всего, в том числе по источникам финансирования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Финансовое обеспечение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ИТОГО-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2150,7</w:t>
            </w:r>
            <w:r w:rsidRPr="00AB43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тыс</w:t>
            </w:r>
            <w:proofErr w:type="gramStart"/>
            <w:r w:rsidRPr="00AB4309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AB4309">
              <w:rPr>
                <w:rFonts w:ascii="Times New Roman" w:hAnsi="Times New Roman" w:cs="Times New Roman"/>
                <w:b/>
                <w:sz w:val="28"/>
                <w:szCs w:val="28"/>
              </w:rPr>
              <w:t>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в т.ч.</w:t>
            </w:r>
          </w:p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местный бюджет:</w:t>
            </w:r>
          </w:p>
          <w:p w:rsidR="002833C2" w:rsidRPr="00DA54E8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 xml:space="preserve"> 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-280,0 тыс. </w:t>
            </w: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2023 году -1590,7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ублей,</w:t>
            </w:r>
          </w:p>
          <w:p w:rsidR="002833C2" w:rsidRPr="00DA54E8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2024 году-280,0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</w:tc>
      </w:tr>
      <w:tr w:rsidR="002833C2" w:rsidRPr="00DA54E8" w:rsidTr="00AF681B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C2" w:rsidRPr="00DA54E8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1.Повышение уровня жизни населения</w:t>
            </w:r>
          </w:p>
          <w:p w:rsidR="002833C2" w:rsidRPr="0083314F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2.Ремонт многоквартирных домов</w:t>
            </w:r>
          </w:p>
          <w:p w:rsidR="002833C2" w:rsidRPr="00DA54E8" w:rsidRDefault="002833C2" w:rsidP="00AF681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33C2" w:rsidRDefault="002833C2" w:rsidP="002833C2">
      <w:pPr>
        <w:jc w:val="center"/>
      </w:pPr>
    </w:p>
    <w:p w:rsidR="002833C2" w:rsidRDefault="002833C2" w:rsidP="002833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>Подпрограмма</w:t>
      </w:r>
      <w:r w:rsidRPr="00DD3060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97ED7">
        <w:rPr>
          <w:rFonts w:ascii="Times New Roman" w:hAnsi="Times New Roman" w:cs="Times New Roman"/>
          <w:b/>
          <w:sz w:val="28"/>
          <w:szCs w:val="28"/>
        </w:rPr>
        <w:t xml:space="preserve">Развитие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коммунального хозяйства муниципального образования «Пустомержское сельское поселение»</w:t>
      </w:r>
    </w:p>
    <w:p w:rsidR="002833C2" w:rsidRDefault="002833C2" w:rsidP="002833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3C2" w:rsidRDefault="002833C2" w:rsidP="002833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мероприятия:</w:t>
      </w:r>
    </w:p>
    <w:p w:rsidR="002833C2" w:rsidRPr="00E0732B" w:rsidRDefault="002833C2" w:rsidP="002833C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732B">
        <w:rPr>
          <w:rFonts w:ascii="Times New Roman" w:hAnsi="Times New Roman" w:cs="Times New Roman"/>
          <w:b/>
          <w:sz w:val="26"/>
          <w:szCs w:val="26"/>
        </w:rPr>
        <w:t>2.1.«Мероприятия в области коммунального хозяйства»</w:t>
      </w:r>
    </w:p>
    <w:p w:rsidR="002833C2" w:rsidRPr="002E7E5D" w:rsidRDefault="002833C2" w:rsidP="002833C2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60"/>
        <w:gridCol w:w="6696"/>
      </w:tblGrid>
      <w:tr w:rsidR="002833C2" w:rsidRPr="00DA54E8" w:rsidTr="00AF681B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  <w:p w:rsidR="002833C2" w:rsidRPr="00DA54E8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C2" w:rsidRPr="00DD1669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9">
              <w:rPr>
                <w:rFonts w:ascii="Times New Roman" w:hAnsi="Times New Roman" w:cs="Times New Roman"/>
                <w:sz w:val="28"/>
                <w:szCs w:val="28"/>
              </w:rPr>
              <w:t>«Мероприятия в области коммунального хозяйства»</w:t>
            </w:r>
          </w:p>
          <w:p w:rsidR="002833C2" w:rsidRPr="00DA54E8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3C2" w:rsidRPr="00DA54E8" w:rsidTr="00AF681B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C2" w:rsidRPr="00DA54E8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C2" w:rsidRPr="00DA54E8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Пустомержского</w:t>
            </w:r>
            <w:proofErr w:type="spellEnd"/>
            <w:r w:rsidRPr="00DA54E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2833C2" w:rsidRPr="00DA54E8" w:rsidTr="00AF681B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C2" w:rsidRPr="00DA54E8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sub_7033"/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  <w:bookmarkEnd w:id="13"/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C2" w:rsidRPr="00DA54E8" w:rsidRDefault="002833C2" w:rsidP="00AF681B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Пустомержского</w:t>
            </w:r>
            <w:proofErr w:type="spellEnd"/>
            <w:r w:rsidRPr="00DA54E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2833C2" w:rsidRPr="00DA54E8" w:rsidRDefault="002833C2" w:rsidP="00AF681B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Предприятия, осуществляющие деятельность на территории Ленинградской области;</w:t>
            </w:r>
          </w:p>
        </w:tc>
      </w:tr>
      <w:tr w:rsidR="002833C2" w:rsidRPr="00DA54E8" w:rsidTr="00AF681B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C2" w:rsidRPr="00DA54E8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доступности услуг общественной бани и повышения  их качества для населения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Пустомержского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</w:p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Содержание, обслуживание, капитальный ремонт объектов коммунального хозяйства</w:t>
            </w:r>
          </w:p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Бесперебойная работа объектов коммунального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хозяйства</w:t>
            </w:r>
          </w:p>
          <w:p w:rsidR="002833C2" w:rsidRPr="00DA54E8" w:rsidRDefault="002833C2" w:rsidP="00AF681B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качества и надежности объектов коммунального хозяйства</w:t>
            </w:r>
          </w:p>
        </w:tc>
      </w:tr>
      <w:tr w:rsidR="002833C2" w:rsidRPr="00DA54E8" w:rsidTr="00AF681B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C2" w:rsidRPr="00DA54E8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sub_7022"/>
            <w:r w:rsidRPr="00DA5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подпрограммы</w:t>
            </w:r>
            <w:bookmarkEnd w:id="14"/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на возмещение части затрат, связанных с оказанием населению услуг общественной бани</w:t>
            </w:r>
          </w:p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Содержание, обслуживание, капитальный ремонт объектов коммунального хозяйства</w:t>
            </w:r>
          </w:p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3C2" w:rsidRPr="00DA54E8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3C2" w:rsidRPr="00DA54E8" w:rsidTr="00AF681B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C2" w:rsidRPr="00DA54E8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sub_7024"/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</w:t>
            </w:r>
            <w:bookmarkEnd w:id="15"/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33C2" w:rsidRPr="00DA54E8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2022-2024</w:t>
            </w: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  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.г.</w:t>
            </w:r>
          </w:p>
        </w:tc>
      </w:tr>
      <w:tr w:rsidR="002833C2" w:rsidRPr="00DA54E8" w:rsidTr="00AF681B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C2" w:rsidRPr="00DA54E8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sub_45"/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подпрограммы - всего, в том числе по источникам финансирования</w:t>
            </w:r>
            <w:bookmarkEnd w:id="16"/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ИТОГО-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1562,00</w:t>
            </w:r>
            <w:r w:rsidRPr="00AB43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тыс</w:t>
            </w:r>
            <w:proofErr w:type="gramStart"/>
            <w:r w:rsidRPr="00AB4309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AB4309">
              <w:rPr>
                <w:rFonts w:ascii="Times New Roman" w:hAnsi="Times New Roman" w:cs="Times New Roman"/>
                <w:b/>
                <w:sz w:val="28"/>
                <w:szCs w:val="28"/>
              </w:rPr>
              <w:t>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в т.ч.</w:t>
            </w:r>
          </w:p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местный бюджет:</w:t>
            </w:r>
          </w:p>
          <w:p w:rsidR="002833C2" w:rsidRPr="00DA54E8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-500,4 тыс. </w:t>
            </w: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2023году -424,0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ублей,</w:t>
            </w:r>
          </w:p>
          <w:p w:rsidR="002833C2" w:rsidRPr="00DA54E8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2024 году-637,6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833C2" w:rsidRPr="00DA54E8" w:rsidTr="00AF681B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C2" w:rsidRPr="00DA54E8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sub_7025"/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  <w:bookmarkEnd w:id="17"/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выручки, полученной от реализации услуг общественной бани</w:t>
            </w:r>
          </w:p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оказанных услуг общественной бани</w:t>
            </w:r>
          </w:p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количества предоставленных льготным категориям граждан не менее 40-50% от общего объема услуг.</w:t>
            </w:r>
          </w:p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жалоб на предоставляемые услуги общественной бани.</w:t>
            </w:r>
          </w:p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Бесперебойная работа объектов коммунального хозяйства</w:t>
            </w:r>
          </w:p>
          <w:p w:rsidR="002833C2" w:rsidRPr="00DA54E8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качества и надежности объектов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коммунального хозяйства</w:t>
            </w:r>
          </w:p>
        </w:tc>
      </w:tr>
    </w:tbl>
    <w:p w:rsidR="002833C2" w:rsidRDefault="002833C2" w:rsidP="002833C2">
      <w:pPr>
        <w:spacing w:before="108" w:after="108"/>
        <w:outlineLvl w:val="0"/>
      </w:pPr>
    </w:p>
    <w:p w:rsidR="002833C2" w:rsidRDefault="002833C2" w:rsidP="002833C2"/>
    <w:p w:rsidR="002833C2" w:rsidRPr="00E0732B" w:rsidRDefault="002833C2" w:rsidP="002833C2">
      <w:pPr>
        <w:jc w:val="center"/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>Подпрограмма</w:t>
      </w:r>
      <w:r w:rsidRPr="00DD3060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97ED7">
        <w:rPr>
          <w:rFonts w:ascii="Times New Roman" w:hAnsi="Times New Roman" w:cs="Times New Roman"/>
          <w:b/>
          <w:sz w:val="28"/>
          <w:szCs w:val="28"/>
        </w:rPr>
        <w:t xml:space="preserve">Развитие </w:t>
      </w:r>
      <w:r>
        <w:rPr>
          <w:rFonts w:ascii="Times New Roman" w:hAnsi="Times New Roman" w:cs="Times New Roman"/>
          <w:b/>
          <w:sz w:val="28"/>
          <w:szCs w:val="28"/>
        </w:rPr>
        <w:t xml:space="preserve"> благоустройства территории муниципального образования «Пустомержское сельское поселение»</w:t>
      </w:r>
    </w:p>
    <w:p w:rsidR="002833C2" w:rsidRDefault="002833C2" w:rsidP="002833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3C2" w:rsidRDefault="002833C2" w:rsidP="002833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мероприятия:</w:t>
      </w:r>
    </w:p>
    <w:p w:rsidR="002833C2" w:rsidRDefault="002833C2" w:rsidP="002833C2">
      <w:pPr>
        <w:rPr>
          <w:rFonts w:ascii="Times New Roman" w:hAnsi="Times New Roman" w:cs="Times New Roman"/>
          <w:b/>
          <w:sz w:val="28"/>
          <w:szCs w:val="28"/>
        </w:rPr>
      </w:pPr>
    </w:p>
    <w:p w:rsidR="002833C2" w:rsidRDefault="002833C2" w:rsidP="002833C2">
      <w:pPr>
        <w:spacing w:before="108" w:after="108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2833C2" w:rsidRPr="0016654F" w:rsidRDefault="002833C2" w:rsidP="002833C2">
      <w:pPr>
        <w:spacing w:before="108" w:after="108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3.1. «Мероприятия по повышению благоустроенности муниципального образования»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080"/>
        <w:gridCol w:w="6276"/>
      </w:tblGrid>
      <w:tr w:rsidR="002833C2" w:rsidRPr="0016654F" w:rsidTr="00AF681B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54F"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  <w:p w:rsidR="002833C2" w:rsidRPr="0016654F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C2" w:rsidRPr="00957912" w:rsidRDefault="002833C2" w:rsidP="00AF681B">
            <w:pPr>
              <w:spacing w:before="108" w:after="108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0C1F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Мероприятия по повышению благоустроенности муниципального образования</w:t>
            </w:r>
            <w:r w:rsidRPr="00030C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833C2" w:rsidRPr="0016654F" w:rsidTr="00AF681B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C2" w:rsidRPr="0016654F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54F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C2" w:rsidRPr="0016654F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54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Пустомержского</w:t>
            </w:r>
            <w:proofErr w:type="spellEnd"/>
            <w:r w:rsidRPr="0016654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2833C2" w:rsidRPr="002507C3" w:rsidTr="00AF681B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C2" w:rsidRPr="002507C3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C2" w:rsidRPr="002507C3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Пустомержского</w:t>
            </w:r>
            <w:proofErr w:type="spellEnd"/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2833C2" w:rsidRPr="002507C3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Предприятия, осуществляющие деятельность на территории Ленинградской области</w:t>
            </w:r>
          </w:p>
        </w:tc>
      </w:tr>
      <w:tr w:rsidR="002833C2" w:rsidRPr="002507C3" w:rsidTr="00AF681B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C2" w:rsidRPr="002507C3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-Совершенствование системы благоустройства;</w:t>
            </w:r>
          </w:p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-Повышение уровня внешнего благоустройства и санитарного содержания поселения;</w:t>
            </w:r>
          </w:p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-Активизация работ по благоустройству территории в границах поселения;</w:t>
            </w:r>
          </w:p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-Ремонт наружного освещения в деревнях поселения;</w:t>
            </w:r>
          </w:p>
          <w:p w:rsidR="002833C2" w:rsidRPr="002507C3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-Содержание мест захоронения.</w:t>
            </w:r>
          </w:p>
        </w:tc>
      </w:tr>
      <w:tr w:rsidR="002833C2" w:rsidRPr="002507C3" w:rsidTr="00AF681B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C2" w:rsidRPr="002507C3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-Создание условий для проведения мероприятий, направленных на сферу благоустройства территории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«Пустомержское сельское поселение»</w:t>
            </w:r>
          </w:p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-Организация освещения улиц;</w:t>
            </w:r>
          </w:p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-Привлечение жителей к участию решения  проблем благоустройства поселения.</w:t>
            </w:r>
          </w:p>
          <w:p w:rsidR="002833C2" w:rsidRPr="002507C3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и восстановление земельных ресурсов, сокращение очагов распространения борщевика Сосновского на территории МО «Пустомержское сельское поселение» и улучшение качественного состояния земель путем локализации и ликвидации борщевика Сосновского на указанных территориях.</w:t>
            </w:r>
          </w:p>
        </w:tc>
      </w:tr>
      <w:tr w:rsidR="002833C2" w:rsidRPr="002507C3" w:rsidTr="00AF681B">
        <w:tblPrEx>
          <w:tblCellMar>
            <w:top w:w="0" w:type="dxa"/>
            <w:bottom w:w="0" w:type="dxa"/>
          </w:tblCellMar>
        </w:tblPrEx>
        <w:trPr>
          <w:trHeight w:val="1369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C2" w:rsidRPr="002507C3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3C2" w:rsidRPr="002507C3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2022-2024гг</w:t>
            </w:r>
          </w:p>
        </w:tc>
      </w:tr>
      <w:tr w:rsidR="002833C2" w:rsidRPr="002507C3" w:rsidTr="00AF681B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C2" w:rsidRPr="002507C3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подпрограммы - всего, в том числе по источникам финансирования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подпрограммы в 2022-2024</w:t>
            </w: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 </w:t>
            </w: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6477,3 тыс.</w:t>
            </w:r>
            <w:r w:rsidRPr="008C2CA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Pr="00956426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33C2" w:rsidRPr="00956426" w:rsidRDefault="002833C2" w:rsidP="00AF68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3480,6</w:t>
            </w:r>
            <w:r w:rsidRPr="00385133">
              <w:rPr>
                <w:rFonts w:ascii="Times New Roman" w:hAnsi="Times New Roman" w:cs="Times New Roman"/>
                <w:b/>
                <w:sz w:val="28"/>
                <w:szCs w:val="28"/>
              </w:rPr>
              <w:t>тыс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8C2CA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Pr="00956426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  <w:p w:rsidR="002833C2" w:rsidRPr="00956426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956426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Pr="0095642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56426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  <w:p w:rsidR="002833C2" w:rsidRPr="00956426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бюджет–3480,6</w:t>
            </w:r>
            <w:r w:rsidRPr="009564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833C2" w:rsidRPr="00956426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3C2" w:rsidRPr="00956426" w:rsidRDefault="002833C2" w:rsidP="00AF68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 год-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1580,6</w:t>
            </w:r>
            <w:r w:rsidRPr="00027A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</w:t>
            </w: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6426">
              <w:rPr>
                <w:rFonts w:ascii="Times New Roman" w:hAnsi="Times New Roman" w:cs="Times New Roman"/>
                <w:b/>
                <w:sz w:val="28"/>
                <w:szCs w:val="28"/>
              </w:rPr>
              <w:t>рублей;</w:t>
            </w:r>
          </w:p>
          <w:p w:rsidR="002833C2" w:rsidRPr="00956426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-0,0</w:t>
            </w:r>
            <w:r w:rsidRPr="00956426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Pr="0095642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56426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  <w:p w:rsidR="002833C2" w:rsidRPr="00027A94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1580,6</w:t>
            </w:r>
            <w:r w:rsidRPr="00956426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2833C2" w:rsidRPr="00027A94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3C2" w:rsidRPr="00956426" w:rsidRDefault="002833C2" w:rsidP="00AF68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 год-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1416,1 тыс.</w:t>
            </w:r>
            <w:r w:rsidRPr="00027A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56426">
              <w:rPr>
                <w:rFonts w:ascii="Times New Roman" w:hAnsi="Times New Roman" w:cs="Times New Roman"/>
                <w:b/>
                <w:sz w:val="28"/>
                <w:szCs w:val="28"/>
              </w:rPr>
              <w:t>рублей;</w:t>
            </w:r>
          </w:p>
          <w:p w:rsidR="002833C2" w:rsidRPr="00956426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11,2</w:t>
            </w:r>
            <w:r w:rsidRPr="00956426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Pr="0095642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56426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  <w:p w:rsidR="002833C2" w:rsidRPr="00027A94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1404,9</w:t>
            </w:r>
            <w:r w:rsidRPr="0095642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2833C2" w:rsidRPr="002507C3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3C2" w:rsidRPr="002507C3" w:rsidTr="00AF681B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C2" w:rsidRPr="002507C3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</w:t>
            </w:r>
            <w:r w:rsidRPr="002507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C2" w:rsidRDefault="002833C2" w:rsidP="00AF681B">
            <w:pPr>
              <w:pStyle w:val="ConsPlusCel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Повышение уровня благоустройства на территории поселения;</w:t>
            </w:r>
          </w:p>
          <w:p w:rsidR="002833C2" w:rsidRDefault="002833C2" w:rsidP="00AF681B">
            <w:pPr>
              <w:pStyle w:val="ConsPlusCel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-Повышение уровня освещенности территории муниципального образования «Пустомержское сельское  поселение»</w:t>
            </w:r>
          </w:p>
          <w:p w:rsidR="002833C2" w:rsidRPr="002507C3" w:rsidRDefault="002833C2" w:rsidP="00AF681B">
            <w:pPr>
              <w:pStyle w:val="ConsPlusCel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-Повышение уровня санитарного и эстетического состояния территории поселения.</w:t>
            </w:r>
          </w:p>
        </w:tc>
      </w:tr>
    </w:tbl>
    <w:p w:rsidR="002833C2" w:rsidRDefault="002833C2" w:rsidP="002833C2"/>
    <w:p w:rsidR="002833C2" w:rsidRDefault="002833C2" w:rsidP="002833C2"/>
    <w:p w:rsidR="002833C2" w:rsidRDefault="002833C2" w:rsidP="002833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4.  </w:t>
      </w:r>
      <w:r>
        <w:rPr>
          <w:rFonts w:ascii="Times New Roman" w:hAnsi="Times New Roman" w:cs="Times New Roman"/>
          <w:b/>
          <w:bCs/>
          <w:sz w:val="28"/>
          <w:szCs w:val="28"/>
        </w:rPr>
        <w:t>Подпрограмма</w:t>
      </w:r>
      <w:r w:rsidRPr="00DD3060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Формирование комфортной городской среды муниципального образования «Пустомержское сельское поселение»</w:t>
      </w:r>
    </w:p>
    <w:p w:rsidR="002833C2" w:rsidRDefault="002833C2" w:rsidP="002833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3C2" w:rsidRDefault="002833C2" w:rsidP="002833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мероприятия:</w:t>
      </w:r>
    </w:p>
    <w:p w:rsidR="002833C2" w:rsidRPr="0016654F" w:rsidRDefault="002833C2" w:rsidP="002833C2">
      <w:pPr>
        <w:spacing w:before="108" w:after="1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4.1. «Благоустройство дворовых территорий»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080"/>
        <w:gridCol w:w="6276"/>
      </w:tblGrid>
      <w:tr w:rsidR="002833C2" w:rsidRPr="0016654F" w:rsidTr="00AF681B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54F"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  <w:p w:rsidR="002833C2" w:rsidRPr="0016654F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C2" w:rsidRPr="00957912" w:rsidRDefault="002833C2" w:rsidP="00AF681B">
            <w:pPr>
              <w:spacing w:before="108" w:after="1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Благоустройство дворовых территорий</w:t>
            </w:r>
          </w:p>
        </w:tc>
      </w:tr>
      <w:tr w:rsidR="002833C2" w:rsidRPr="0016654F" w:rsidTr="00AF681B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C2" w:rsidRPr="0016654F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54F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C2" w:rsidRPr="0016654F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54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Пустомержского</w:t>
            </w:r>
            <w:proofErr w:type="spellEnd"/>
            <w:r w:rsidRPr="0016654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2833C2" w:rsidRPr="002507C3" w:rsidTr="00AF681B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C2" w:rsidRPr="002507C3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C2" w:rsidRPr="002507C3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Пустомержского</w:t>
            </w:r>
            <w:proofErr w:type="spellEnd"/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2833C2" w:rsidRPr="002507C3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Предприятия, осуществляющие деятельность на территории Ленинградской области</w:t>
            </w:r>
          </w:p>
        </w:tc>
      </w:tr>
      <w:tr w:rsidR="002833C2" w:rsidRPr="002507C3" w:rsidTr="00AF681B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C2" w:rsidRPr="002507C3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-Повышение уровня внешнего благоустройства, санитарного содержания дворовых территорий;</w:t>
            </w:r>
          </w:p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-Создание комфортных и безопасных условий проживания граждан;</w:t>
            </w:r>
          </w:p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-Обустройство придомовых территорий многоквартирных домов;</w:t>
            </w:r>
          </w:p>
          <w:p w:rsidR="002833C2" w:rsidRPr="002507C3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-Создание условий для массового отдыха жителей поселения и организация обустройства мест массового пребывания населения</w:t>
            </w:r>
          </w:p>
        </w:tc>
      </w:tr>
      <w:tr w:rsidR="002833C2" w:rsidRPr="002507C3" w:rsidTr="00AF681B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C2" w:rsidRPr="002507C3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C2" w:rsidRPr="002507C3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-Улучшение технического состояния придомовых территорий многоквартирных домов, условий массового пребывания населения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образования</w:t>
            </w:r>
          </w:p>
        </w:tc>
      </w:tr>
      <w:tr w:rsidR="002833C2" w:rsidRPr="002507C3" w:rsidTr="00AF681B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C2" w:rsidRPr="002507C3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2022-2024гг.</w:t>
            </w:r>
          </w:p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3C2" w:rsidRPr="002507C3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3C2" w:rsidRPr="002507C3" w:rsidTr="00AF681B">
        <w:tblPrEx>
          <w:tblCellMar>
            <w:top w:w="0" w:type="dxa"/>
            <w:bottom w:w="0" w:type="dxa"/>
          </w:tblCellMar>
        </w:tblPrEx>
        <w:trPr>
          <w:trHeight w:val="3967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C2" w:rsidRPr="002507C3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подпрограммы - всего, в том числе по источникам финансирования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C2" w:rsidRPr="00973CAB" w:rsidRDefault="002833C2" w:rsidP="00AF68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подпрограммы в 2022-2024</w:t>
            </w: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 </w:t>
            </w: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12000,1</w:t>
            </w:r>
            <w:r w:rsidRPr="00027A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тыс.</w:t>
            </w: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числе: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 год-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12000,1</w:t>
            </w:r>
            <w:r w:rsidRPr="00973C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тыс</w:t>
            </w:r>
            <w:proofErr w:type="gramStart"/>
            <w:r w:rsidRPr="00973CAB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973CAB">
              <w:rPr>
                <w:rFonts w:ascii="Times New Roman" w:hAnsi="Times New Roman" w:cs="Times New Roman"/>
                <w:b/>
                <w:sz w:val="28"/>
                <w:szCs w:val="28"/>
              </w:rPr>
              <w:t>ублей</w:t>
            </w:r>
          </w:p>
          <w:p w:rsidR="002833C2" w:rsidRPr="00176B57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027A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7244,2</w:t>
            </w:r>
            <w:r w:rsidRPr="00176B57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Pr="00176B5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76B57">
              <w:rPr>
                <w:rFonts w:ascii="Times New Roman" w:hAnsi="Times New Roman" w:cs="Times New Roman"/>
                <w:sz w:val="28"/>
                <w:szCs w:val="28"/>
              </w:rPr>
              <w:t>уб.,</w:t>
            </w:r>
          </w:p>
          <w:p w:rsidR="002833C2" w:rsidRPr="00176B57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B57">
              <w:rPr>
                <w:rFonts w:ascii="Times New Roman" w:hAnsi="Times New Roman" w:cs="Times New Roman"/>
                <w:sz w:val="28"/>
                <w:szCs w:val="28"/>
              </w:rPr>
              <w:t>федеральный бюджет-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3315,8</w:t>
            </w:r>
            <w:r w:rsidRPr="00176B57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Pr="00176B5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76B57">
              <w:rPr>
                <w:rFonts w:ascii="Times New Roman" w:hAnsi="Times New Roman" w:cs="Times New Roman"/>
                <w:sz w:val="28"/>
                <w:szCs w:val="28"/>
              </w:rPr>
              <w:t>уб.,</w:t>
            </w:r>
          </w:p>
          <w:p w:rsidR="002833C2" w:rsidRPr="00973CAB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 бюджет–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1440,1</w:t>
            </w:r>
            <w:r w:rsidRPr="00973CAB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Pr="00973C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  <w:p w:rsidR="002833C2" w:rsidRPr="00027A94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 год-</w:t>
            </w:r>
          </w:p>
          <w:p w:rsidR="002833C2" w:rsidRPr="00027A94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</w:t>
            </w:r>
            <w:r w:rsidRPr="00027A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--- </w:t>
            </w:r>
          </w:p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>местный бюджет–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  <w:p w:rsidR="002833C2" w:rsidRPr="002507C3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2024 год-</w:t>
            </w:r>
          </w:p>
          <w:p w:rsidR="002833C2" w:rsidRPr="002507C3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---</w:t>
            </w:r>
            <w:r w:rsidRPr="008C2CA5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</w:p>
          <w:p w:rsidR="002833C2" w:rsidRPr="002507C3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местны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833C2" w:rsidRPr="002507C3" w:rsidTr="00AF681B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C2" w:rsidRPr="002507C3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C2" w:rsidRPr="002507C3" w:rsidRDefault="002833C2" w:rsidP="00AF681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доли отремонтированных дворовых территорий многоквартирных домов и мест массового пребывания населения</w:t>
            </w:r>
          </w:p>
        </w:tc>
      </w:tr>
    </w:tbl>
    <w:p w:rsidR="002833C2" w:rsidRDefault="002833C2" w:rsidP="002833C2">
      <w:pPr>
        <w:pStyle w:val="affff0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</w:p>
    <w:p w:rsidR="002833C2" w:rsidRDefault="002833C2" w:rsidP="002833C2">
      <w:pPr>
        <w:pStyle w:val="affff0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</w:p>
    <w:p w:rsidR="002833C2" w:rsidRDefault="002833C2" w:rsidP="002833C2">
      <w:pPr>
        <w:pStyle w:val="affff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Подпрограмма «</w:t>
      </w:r>
      <w:r w:rsidRPr="003B46DE">
        <w:rPr>
          <w:b/>
          <w:sz w:val="28"/>
          <w:szCs w:val="28"/>
        </w:rPr>
        <w:t xml:space="preserve">Газификация населенных пунктов </w:t>
      </w:r>
      <w:r>
        <w:rPr>
          <w:b/>
          <w:sz w:val="28"/>
          <w:szCs w:val="28"/>
        </w:rPr>
        <w:t>муниципального образования « Пустомержское  сельское  поселение»</w:t>
      </w:r>
      <w:r w:rsidRPr="003B46DE">
        <w:rPr>
          <w:b/>
          <w:sz w:val="28"/>
          <w:szCs w:val="28"/>
        </w:rPr>
        <w:t>.</w:t>
      </w:r>
    </w:p>
    <w:p w:rsidR="002833C2" w:rsidRDefault="002833C2" w:rsidP="002833C2">
      <w:pPr>
        <w:pStyle w:val="affff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Основное мероприятие:</w:t>
      </w:r>
      <w:r w:rsidRPr="00A2682E">
        <w:rPr>
          <w:b/>
        </w:rPr>
        <w:t xml:space="preserve"> </w:t>
      </w:r>
      <w:r w:rsidRPr="00A2682E">
        <w:rPr>
          <w:b/>
          <w:sz w:val="28"/>
          <w:szCs w:val="28"/>
        </w:rPr>
        <w:t>«Газификация населенных пунктов»</w:t>
      </w:r>
    </w:p>
    <w:p w:rsidR="002833C2" w:rsidRPr="009A4F6A" w:rsidRDefault="002833C2" w:rsidP="002833C2">
      <w:pPr>
        <w:pStyle w:val="affff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080"/>
        <w:gridCol w:w="6276"/>
      </w:tblGrid>
      <w:tr w:rsidR="002833C2" w:rsidRPr="0016654F" w:rsidTr="00AF681B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54F"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  <w:p w:rsidR="002833C2" w:rsidRPr="0016654F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C2" w:rsidRPr="00957912" w:rsidRDefault="002833C2" w:rsidP="00AF681B">
            <w:pPr>
              <w:spacing w:before="108" w:after="1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 Газификация населенных пунктов </w:t>
            </w:r>
          </w:p>
        </w:tc>
      </w:tr>
      <w:tr w:rsidR="002833C2" w:rsidRPr="0016654F" w:rsidTr="00AF681B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C2" w:rsidRPr="0016654F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54F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Pr="001665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C2" w:rsidRPr="0016654F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5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Пустомержского</w:t>
            </w:r>
            <w:proofErr w:type="spellEnd"/>
            <w:r w:rsidRPr="0016654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2833C2" w:rsidRPr="002507C3" w:rsidTr="00AF681B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C2" w:rsidRPr="002507C3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Участники 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C2" w:rsidRPr="002507C3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Пустомержского</w:t>
            </w:r>
            <w:proofErr w:type="spellEnd"/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2833C2" w:rsidRPr="002507C3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Предприятия, осуществляющие деятельность на территории Ленинградской области</w:t>
            </w:r>
          </w:p>
        </w:tc>
      </w:tr>
      <w:tr w:rsidR="002833C2" w:rsidRPr="002507C3" w:rsidTr="00AF681B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C2" w:rsidRPr="002507C3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жителей населенных пунктов муниципального образования   технической возможностью  для подключения к сетям газоснабжения природным газом.</w:t>
            </w:r>
          </w:p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и развитие   сетей газоснабжения  населенных пунктов муниципального образования.</w:t>
            </w:r>
          </w:p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энергоэффективности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безопасности при организации мер, направленных на перевод  объектов  на использование природного газа в качестве топлива на территории  МО </w:t>
            </w:r>
          </w:p>
          <w:p w:rsidR="002833C2" w:rsidRPr="002507C3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Пустомержское сельское поселение», обеспечение жизненно важных и социально-экономических интересов населения.</w:t>
            </w:r>
          </w:p>
        </w:tc>
      </w:tr>
      <w:tr w:rsidR="002833C2" w:rsidRPr="002507C3" w:rsidTr="00AF681B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C2" w:rsidRPr="002507C3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полного комплекса работ по проектированию и строительству распределительных сетей газоснабжения на территории МО «Пустомержское сельское поселение»</w:t>
            </w:r>
          </w:p>
          <w:p w:rsidR="002833C2" w:rsidRPr="002507C3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Комфортность и безопасность условий проживания  жителей муниципального образования.</w:t>
            </w:r>
          </w:p>
        </w:tc>
      </w:tr>
      <w:tr w:rsidR="002833C2" w:rsidRPr="002507C3" w:rsidTr="00AF681B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C2" w:rsidRPr="002507C3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3C2" w:rsidRPr="002507C3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2022-2024 года</w:t>
            </w:r>
          </w:p>
        </w:tc>
      </w:tr>
      <w:tr w:rsidR="002833C2" w:rsidRPr="002507C3" w:rsidTr="00AF681B">
        <w:tblPrEx>
          <w:tblCellMar>
            <w:top w:w="0" w:type="dxa"/>
            <w:bottom w:w="0" w:type="dxa"/>
          </w:tblCellMar>
        </w:tblPrEx>
        <w:trPr>
          <w:trHeight w:val="2161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C2" w:rsidRPr="002507C3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Финансовое обеспечение подпрограммы - всего, в том числе по источникам финансирования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C2" w:rsidRPr="002507C3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Финансовое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подпрограммы в 2022-2024</w:t>
            </w: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16999,6 тыс.  </w:t>
            </w:r>
            <w:r w:rsidRPr="005B1F1F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2833C2" w:rsidRPr="00027A94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 год-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16999,6 тыс.  </w:t>
            </w:r>
            <w:r w:rsidRPr="005B1F1F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  <w:p w:rsidR="002833C2" w:rsidRPr="00F70D73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-16659,6</w:t>
            </w:r>
            <w:r w:rsidRPr="00F70D73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Pr="00F70D7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70D73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F70D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D73">
              <w:rPr>
                <w:rFonts w:ascii="Times New Roman" w:hAnsi="Times New Roman" w:cs="Times New Roman"/>
                <w:sz w:val="28"/>
                <w:szCs w:val="28"/>
              </w:rPr>
              <w:t xml:space="preserve"> местный бюджет–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340,0</w:t>
            </w:r>
            <w:r w:rsidRPr="00F70D73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Pr="00F70D7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70D73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:rsidR="002833C2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бюджет-0,0</w:t>
            </w:r>
            <w:r w:rsidRPr="00F70D73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Pr="00F70D7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70D73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:rsidR="002833C2" w:rsidRPr="00F70D73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3C2" w:rsidRPr="00027A94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 год-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0,0 тыс</w:t>
            </w:r>
            <w:proofErr w:type="gramStart"/>
            <w:r w:rsidRPr="00D12DC2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D12DC2">
              <w:rPr>
                <w:rFonts w:ascii="Times New Roman" w:hAnsi="Times New Roman" w:cs="Times New Roman"/>
                <w:b/>
                <w:sz w:val="28"/>
                <w:szCs w:val="28"/>
              </w:rPr>
              <w:t>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833C2" w:rsidRPr="00027A94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</w:t>
            </w:r>
          </w:p>
          <w:p w:rsidR="002833C2" w:rsidRPr="00027A94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12DC2">
              <w:rPr>
                <w:rFonts w:ascii="Times New Roman" w:hAnsi="Times New Roman" w:cs="Times New Roman"/>
                <w:b/>
                <w:sz w:val="28"/>
                <w:szCs w:val="28"/>
              </w:rPr>
              <w:t>0,0тыс</w:t>
            </w:r>
            <w:proofErr w:type="gramStart"/>
            <w:r w:rsidRPr="00D12DC2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D12DC2">
              <w:rPr>
                <w:rFonts w:ascii="Times New Roman" w:hAnsi="Times New Roman" w:cs="Times New Roman"/>
                <w:b/>
                <w:sz w:val="28"/>
                <w:szCs w:val="28"/>
              </w:rPr>
              <w:t>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833C2" w:rsidRPr="00027A94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2024 год-</w:t>
            </w:r>
            <w:r w:rsidRPr="00D12DC2">
              <w:rPr>
                <w:rFonts w:ascii="Times New Roman" w:hAnsi="Times New Roman" w:cs="Times New Roman"/>
                <w:b/>
                <w:sz w:val="28"/>
                <w:szCs w:val="28"/>
              </w:rPr>
              <w:t>0,0тыс</w:t>
            </w:r>
            <w:proofErr w:type="gramStart"/>
            <w:r w:rsidRPr="00D12DC2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D12DC2">
              <w:rPr>
                <w:rFonts w:ascii="Times New Roman" w:hAnsi="Times New Roman" w:cs="Times New Roman"/>
                <w:b/>
                <w:sz w:val="28"/>
                <w:szCs w:val="28"/>
              </w:rPr>
              <w:t>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833C2" w:rsidRPr="00027A94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</w:t>
            </w:r>
            <w:r w:rsidRPr="00027A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--- </w:t>
            </w:r>
          </w:p>
          <w:p w:rsidR="002833C2" w:rsidRPr="002507C3" w:rsidRDefault="002833C2" w:rsidP="00A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местны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12DC2">
              <w:rPr>
                <w:rFonts w:ascii="Times New Roman" w:hAnsi="Times New Roman" w:cs="Times New Roman"/>
                <w:b/>
                <w:sz w:val="28"/>
                <w:szCs w:val="28"/>
              </w:rPr>
              <w:t>0,0тыс</w:t>
            </w:r>
            <w:proofErr w:type="gramStart"/>
            <w:r w:rsidRPr="00D12DC2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D12DC2">
              <w:rPr>
                <w:rFonts w:ascii="Times New Roman" w:hAnsi="Times New Roman" w:cs="Times New Roman"/>
                <w:b/>
                <w:sz w:val="28"/>
                <w:szCs w:val="28"/>
              </w:rPr>
              <w:t>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833C2" w:rsidRPr="004B4111" w:rsidRDefault="002833C2" w:rsidP="002833C2"/>
    <w:p w:rsidR="002833C2" w:rsidRDefault="002833C2" w:rsidP="002833C2">
      <w:pPr>
        <w:pStyle w:val="affff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33C2" w:rsidRDefault="002833C2" w:rsidP="002833C2">
      <w:pPr>
        <w:pStyle w:val="affff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33C2" w:rsidRDefault="002833C2" w:rsidP="002833C2">
      <w:pPr>
        <w:pStyle w:val="affff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33C2" w:rsidRDefault="002833C2" w:rsidP="002833C2">
      <w:pPr>
        <w:pStyle w:val="affff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33C2" w:rsidRDefault="002833C2" w:rsidP="002833C2">
      <w:pPr>
        <w:pStyle w:val="affff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33C2" w:rsidRDefault="002833C2" w:rsidP="002833C2">
      <w:pPr>
        <w:pStyle w:val="affff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33C2" w:rsidRDefault="002833C2" w:rsidP="002833C2">
      <w:pPr>
        <w:pStyle w:val="affff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33C2" w:rsidRDefault="002833C2" w:rsidP="002833C2">
      <w:pPr>
        <w:pStyle w:val="affff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33C2" w:rsidRDefault="002833C2" w:rsidP="002833C2">
      <w:pPr>
        <w:pStyle w:val="affff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33C2" w:rsidRDefault="002833C2" w:rsidP="002833C2">
      <w:pPr>
        <w:pStyle w:val="affff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33C2" w:rsidRDefault="002833C2" w:rsidP="002833C2">
      <w:pPr>
        <w:pStyle w:val="affff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33C2" w:rsidRDefault="002833C2" w:rsidP="002833C2">
      <w:pPr>
        <w:pStyle w:val="affff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33C2" w:rsidRDefault="002833C2" w:rsidP="002833C2">
      <w:pPr>
        <w:pStyle w:val="affff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33C2" w:rsidRDefault="002833C2" w:rsidP="002833C2">
      <w:pPr>
        <w:pStyle w:val="affff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33C2" w:rsidRDefault="002833C2" w:rsidP="002833C2">
      <w:pPr>
        <w:pStyle w:val="affff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2833C2" w:rsidRDefault="002833C2" w:rsidP="002833C2">
      <w:pPr>
        <w:pStyle w:val="affff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33C2" w:rsidRDefault="002833C2" w:rsidP="002833C2">
      <w:pPr>
        <w:pStyle w:val="affff0"/>
        <w:autoSpaceDE w:val="0"/>
        <w:autoSpaceDN w:val="0"/>
        <w:adjustRightInd w:val="0"/>
        <w:ind w:left="0"/>
        <w:jc w:val="both"/>
        <w:rPr>
          <w:sz w:val="28"/>
          <w:szCs w:val="28"/>
        </w:rPr>
        <w:sectPr w:rsidR="002833C2" w:rsidSect="00DA29E5">
          <w:pgSz w:w="11900" w:h="16800"/>
          <w:pgMar w:top="426" w:right="985" w:bottom="1134" w:left="1134" w:header="720" w:footer="720" w:gutter="0"/>
          <w:cols w:space="720"/>
          <w:noEndnote/>
          <w:docGrid w:linePitch="326"/>
        </w:sectPr>
      </w:pPr>
    </w:p>
    <w:p w:rsidR="002833C2" w:rsidRDefault="002833C2" w:rsidP="002833C2">
      <w:pPr>
        <w:pStyle w:val="affff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tbl>
      <w:tblPr>
        <w:tblW w:w="0" w:type="auto"/>
        <w:jc w:val="center"/>
        <w:tblLook w:val="04A0"/>
      </w:tblPr>
      <w:tblGrid>
        <w:gridCol w:w="4750"/>
        <w:gridCol w:w="4750"/>
        <w:gridCol w:w="4750"/>
      </w:tblGrid>
      <w:tr w:rsidR="002833C2" w:rsidRPr="006103FC" w:rsidTr="00AF681B">
        <w:trPr>
          <w:jc w:val="center"/>
        </w:trPr>
        <w:tc>
          <w:tcPr>
            <w:tcW w:w="4750" w:type="dxa"/>
          </w:tcPr>
          <w:p w:rsidR="002833C2" w:rsidRPr="006103FC" w:rsidRDefault="002833C2" w:rsidP="00AF6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0" w:type="dxa"/>
          </w:tcPr>
          <w:p w:rsidR="002833C2" w:rsidRPr="006103FC" w:rsidRDefault="002833C2" w:rsidP="00AF6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0" w:type="dxa"/>
          </w:tcPr>
          <w:p w:rsidR="002833C2" w:rsidRPr="006103FC" w:rsidRDefault="002833C2" w:rsidP="00AF6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3FC">
              <w:rPr>
                <w:rFonts w:ascii="Times New Roman" w:hAnsi="Times New Roman" w:cs="Times New Roman"/>
                <w:sz w:val="18"/>
                <w:szCs w:val="18"/>
              </w:rPr>
              <w:t>Приложение к муниципальной программе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6103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 Развитие жилищно-коммунального хозяйства  и благоустройства на территории  муниципального</w:t>
            </w:r>
            <w:r w:rsidRPr="006103FC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образовании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Пустомержское</w:t>
            </w:r>
            <w:r w:rsidRPr="006103FC"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Кингисеппского</w:t>
            </w:r>
            <w:r w:rsidRPr="006103FC">
              <w:rPr>
                <w:rFonts w:ascii="Times New Roman" w:hAnsi="Times New Roman" w:cs="Times New Roman"/>
                <w:sz w:val="18"/>
                <w:szCs w:val="18"/>
              </w:rPr>
              <w:t xml:space="preserve">  муниципального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  Ленинградской области»</w:t>
            </w:r>
          </w:p>
        </w:tc>
      </w:tr>
    </w:tbl>
    <w:p w:rsidR="002833C2" w:rsidRDefault="002833C2" w:rsidP="002833C2"/>
    <w:p w:rsidR="002833C2" w:rsidRPr="000D55B3" w:rsidRDefault="002833C2" w:rsidP="002833C2"/>
    <w:p w:rsidR="002833C2" w:rsidRPr="006103FC" w:rsidRDefault="002833C2" w:rsidP="002833C2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6103FC">
        <w:rPr>
          <w:rFonts w:ascii="Times New Roman" w:hAnsi="Times New Roman" w:cs="Times New Roman"/>
          <w:b/>
          <w:bCs/>
          <w:color w:val="000000"/>
        </w:rPr>
        <w:t>План мероприятий муниципальной программы</w:t>
      </w:r>
    </w:p>
    <w:p w:rsidR="002833C2" w:rsidRPr="00BE3D0E" w:rsidRDefault="002833C2" w:rsidP="002833C2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</w:rPr>
        <w:t>« Р</w:t>
      </w:r>
      <w:r w:rsidRPr="00BE3D0E">
        <w:rPr>
          <w:rFonts w:ascii="Times New Roman" w:hAnsi="Times New Roman" w:cs="Times New Roman"/>
        </w:rPr>
        <w:t xml:space="preserve">азвития </w:t>
      </w:r>
      <w:r>
        <w:rPr>
          <w:rFonts w:ascii="Times New Roman" w:hAnsi="Times New Roman" w:cs="Times New Roman"/>
        </w:rPr>
        <w:t xml:space="preserve">   жилищно-</w:t>
      </w:r>
      <w:r w:rsidRPr="00BE3D0E">
        <w:rPr>
          <w:rFonts w:ascii="Times New Roman" w:hAnsi="Times New Roman" w:cs="Times New Roman"/>
        </w:rPr>
        <w:t>коммунально</w:t>
      </w:r>
      <w:r>
        <w:rPr>
          <w:rFonts w:ascii="Times New Roman" w:hAnsi="Times New Roman" w:cs="Times New Roman"/>
        </w:rPr>
        <w:t xml:space="preserve">го хозяйства  </w:t>
      </w:r>
      <w:r w:rsidRPr="00BE3D0E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униципального  образования</w:t>
      </w:r>
      <w:r w:rsidRPr="00BE3D0E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Пустомержское</w:t>
      </w:r>
      <w:r w:rsidRPr="00BE3D0E">
        <w:rPr>
          <w:rFonts w:ascii="Times New Roman" w:hAnsi="Times New Roman" w:cs="Times New Roman"/>
        </w:rPr>
        <w:t xml:space="preserve"> сельск</w:t>
      </w:r>
      <w:r>
        <w:rPr>
          <w:rFonts w:ascii="Times New Roman" w:hAnsi="Times New Roman" w:cs="Times New Roman"/>
        </w:rPr>
        <w:t xml:space="preserve">ое поселение» Кингисеппского   </w:t>
      </w:r>
      <w:r w:rsidRPr="00BE3D0E">
        <w:rPr>
          <w:rFonts w:ascii="Times New Roman" w:hAnsi="Times New Roman" w:cs="Times New Roman"/>
        </w:rPr>
        <w:t>муниципального района   Ленинградской области</w:t>
      </w:r>
      <w:r>
        <w:rPr>
          <w:rFonts w:ascii="Times New Roman" w:hAnsi="Times New Roman" w:cs="Times New Roman"/>
        </w:rPr>
        <w:t>»</w:t>
      </w:r>
    </w:p>
    <w:p w:rsidR="002833C2" w:rsidRPr="006103FC" w:rsidRDefault="002833C2" w:rsidP="002833C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tbl>
      <w:tblPr>
        <w:tblW w:w="15418" w:type="dxa"/>
        <w:jc w:val="center"/>
        <w:tblInd w:w="1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8"/>
        <w:gridCol w:w="4064"/>
        <w:gridCol w:w="1362"/>
        <w:gridCol w:w="1539"/>
        <w:gridCol w:w="478"/>
        <w:gridCol w:w="473"/>
        <w:gridCol w:w="473"/>
        <w:gridCol w:w="816"/>
        <w:gridCol w:w="814"/>
        <w:gridCol w:w="1325"/>
        <w:gridCol w:w="1495"/>
        <w:gridCol w:w="1803"/>
      </w:tblGrid>
      <w:tr w:rsidR="002833C2" w:rsidRPr="00B070F4" w:rsidTr="00AF681B">
        <w:trPr>
          <w:trHeight w:val="555"/>
          <w:jc w:val="center"/>
        </w:trPr>
        <w:tc>
          <w:tcPr>
            <w:tcW w:w="0" w:type="auto"/>
            <w:vMerge w:val="restart"/>
            <w:vAlign w:val="center"/>
          </w:tcPr>
          <w:p w:rsidR="002833C2" w:rsidRPr="00B070F4" w:rsidRDefault="002833C2" w:rsidP="00AF681B">
            <w:pPr>
              <w:rPr>
                <w:rFonts w:ascii="Times New Roman" w:hAnsi="Times New Roman" w:cs="Times New Roman"/>
                <w:bCs/>
              </w:rPr>
            </w:pPr>
            <w:r w:rsidRPr="00B070F4">
              <w:rPr>
                <w:rFonts w:ascii="Times New Roman" w:hAnsi="Times New Roman" w:cs="Times New Roman"/>
                <w:bCs/>
              </w:rPr>
              <w:t xml:space="preserve">№ </w:t>
            </w:r>
            <w:proofErr w:type="spellStart"/>
            <w:proofErr w:type="gramStart"/>
            <w:r w:rsidRPr="00B070F4">
              <w:rPr>
                <w:rFonts w:ascii="Times New Roman" w:hAnsi="Times New Roman" w:cs="Times New Roman"/>
                <w:bCs/>
              </w:rPr>
              <w:t>п</w:t>
            </w:r>
            <w:proofErr w:type="spellEnd"/>
            <w:proofErr w:type="gramEnd"/>
            <w:r w:rsidRPr="00B070F4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B070F4">
              <w:rPr>
                <w:rFonts w:ascii="Times New Roman" w:hAnsi="Times New Roman" w:cs="Times New Roman"/>
                <w:bCs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2833C2" w:rsidRPr="00B070F4" w:rsidRDefault="002833C2" w:rsidP="00AF681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070F4">
              <w:rPr>
                <w:rFonts w:ascii="Times New Roman" w:hAnsi="Times New Roman" w:cs="Times New Roman"/>
                <w:bCs/>
              </w:rPr>
              <w:t>Мероприятия</w:t>
            </w:r>
          </w:p>
        </w:tc>
        <w:tc>
          <w:tcPr>
            <w:tcW w:w="0" w:type="auto"/>
            <w:gridSpan w:val="9"/>
            <w:vAlign w:val="center"/>
          </w:tcPr>
          <w:p w:rsidR="002833C2" w:rsidRPr="00B070F4" w:rsidRDefault="002833C2" w:rsidP="00AF681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</w:t>
            </w:r>
            <w:r w:rsidRPr="00B070F4">
              <w:rPr>
                <w:rFonts w:ascii="Times New Roman" w:hAnsi="Times New Roman" w:cs="Times New Roman"/>
                <w:bCs/>
              </w:rPr>
              <w:t>Срок финансирования мероприятия</w:t>
            </w:r>
          </w:p>
          <w:p w:rsidR="002833C2" w:rsidRPr="00B070F4" w:rsidRDefault="002833C2" w:rsidP="00AF681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070F4">
              <w:rPr>
                <w:rFonts w:ascii="Times New Roman" w:hAnsi="Times New Roman" w:cs="Times New Roman"/>
                <w:bCs/>
              </w:rPr>
              <w:t>Планируемые объемы финансирования (рублей в ценах года реализации мероприятия)</w:t>
            </w:r>
          </w:p>
        </w:tc>
        <w:tc>
          <w:tcPr>
            <w:tcW w:w="236" w:type="dxa"/>
            <w:vMerge w:val="restart"/>
            <w:vAlign w:val="center"/>
          </w:tcPr>
          <w:p w:rsidR="002833C2" w:rsidRPr="00B070F4" w:rsidRDefault="002833C2" w:rsidP="00AF681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070F4">
              <w:rPr>
                <w:rFonts w:ascii="Times New Roman" w:hAnsi="Times New Roman" w:cs="Times New Roman"/>
                <w:bCs/>
              </w:rPr>
              <w:t>Ответственные исполнители</w:t>
            </w:r>
          </w:p>
        </w:tc>
      </w:tr>
      <w:tr w:rsidR="002833C2" w:rsidRPr="00B070F4" w:rsidTr="00AF681B">
        <w:trPr>
          <w:trHeight w:val="555"/>
          <w:jc w:val="center"/>
        </w:trPr>
        <w:tc>
          <w:tcPr>
            <w:tcW w:w="0" w:type="auto"/>
            <w:vMerge/>
            <w:vAlign w:val="center"/>
          </w:tcPr>
          <w:p w:rsidR="002833C2" w:rsidRPr="00B070F4" w:rsidRDefault="002833C2" w:rsidP="00AF681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2833C2" w:rsidRPr="00B070F4" w:rsidRDefault="002833C2" w:rsidP="00AF681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gridSpan w:val="2"/>
            <w:vAlign w:val="center"/>
          </w:tcPr>
          <w:p w:rsidR="002833C2" w:rsidRDefault="002833C2" w:rsidP="00AF681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2022</w:t>
            </w:r>
          </w:p>
        </w:tc>
        <w:tc>
          <w:tcPr>
            <w:tcW w:w="0" w:type="auto"/>
            <w:gridSpan w:val="5"/>
            <w:vAlign w:val="center"/>
          </w:tcPr>
          <w:p w:rsidR="002833C2" w:rsidRDefault="002833C2" w:rsidP="00AF681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2023</w:t>
            </w:r>
          </w:p>
        </w:tc>
        <w:tc>
          <w:tcPr>
            <w:tcW w:w="0" w:type="auto"/>
            <w:gridSpan w:val="2"/>
            <w:vAlign w:val="center"/>
          </w:tcPr>
          <w:p w:rsidR="002833C2" w:rsidRDefault="002833C2" w:rsidP="00AF681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236" w:type="dxa"/>
            <w:vMerge/>
            <w:vAlign w:val="center"/>
          </w:tcPr>
          <w:p w:rsidR="002833C2" w:rsidRPr="00B070F4" w:rsidRDefault="002833C2" w:rsidP="00AF681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833C2" w:rsidRPr="00B070F4" w:rsidTr="00AF681B">
        <w:trPr>
          <w:trHeight w:val="1021"/>
          <w:jc w:val="center"/>
        </w:trPr>
        <w:tc>
          <w:tcPr>
            <w:tcW w:w="0" w:type="auto"/>
            <w:vMerge/>
            <w:vAlign w:val="center"/>
          </w:tcPr>
          <w:p w:rsidR="002833C2" w:rsidRPr="00B070F4" w:rsidRDefault="002833C2" w:rsidP="00AF681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2833C2" w:rsidRPr="00B070F4" w:rsidRDefault="002833C2" w:rsidP="00AF681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Align w:val="center"/>
          </w:tcPr>
          <w:p w:rsidR="002833C2" w:rsidRPr="00B070F4" w:rsidRDefault="002833C2" w:rsidP="00AF681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Местный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б-т</w:t>
            </w:r>
            <w:proofErr w:type="spellEnd"/>
          </w:p>
        </w:tc>
        <w:tc>
          <w:tcPr>
            <w:tcW w:w="0" w:type="auto"/>
            <w:vAlign w:val="center"/>
          </w:tcPr>
          <w:p w:rsidR="002833C2" w:rsidRPr="00B070F4" w:rsidRDefault="002833C2" w:rsidP="00AF681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Областной бюджет</w:t>
            </w:r>
          </w:p>
        </w:tc>
        <w:tc>
          <w:tcPr>
            <w:tcW w:w="0" w:type="auto"/>
            <w:gridSpan w:val="3"/>
            <w:vAlign w:val="center"/>
          </w:tcPr>
          <w:p w:rsidR="002833C2" w:rsidRPr="00B070F4" w:rsidRDefault="002833C2" w:rsidP="00AF681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Местный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б-т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2833C2" w:rsidRPr="00B070F4" w:rsidRDefault="002833C2" w:rsidP="00AF681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Областной бюджет</w:t>
            </w:r>
          </w:p>
        </w:tc>
        <w:tc>
          <w:tcPr>
            <w:tcW w:w="0" w:type="auto"/>
            <w:vAlign w:val="center"/>
          </w:tcPr>
          <w:p w:rsidR="002833C2" w:rsidRPr="00B070F4" w:rsidRDefault="002833C2" w:rsidP="00AF681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Местный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б-т</w:t>
            </w:r>
            <w:proofErr w:type="spellEnd"/>
          </w:p>
        </w:tc>
        <w:tc>
          <w:tcPr>
            <w:tcW w:w="0" w:type="auto"/>
            <w:vAlign w:val="center"/>
          </w:tcPr>
          <w:p w:rsidR="002833C2" w:rsidRPr="00B070F4" w:rsidRDefault="002833C2" w:rsidP="00AF681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Областной бюджет</w:t>
            </w:r>
          </w:p>
        </w:tc>
        <w:tc>
          <w:tcPr>
            <w:tcW w:w="236" w:type="dxa"/>
            <w:vMerge/>
            <w:vAlign w:val="center"/>
          </w:tcPr>
          <w:p w:rsidR="002833C2" w:rsidRPr="00B070F4" w:rsidRDefault="002833C2" w:rsidP="00AF681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833C2" w:rsidRPr="00B070F4" w:rsidTr="00AF681B">
        <w:trPr>
          <w:trHeight w:val="821"/>
          <w:jc w:val="center"/>
        </w:trPr>
        <w:tc>
          <w:tcPr>
            <w:tcW w:w="15418" w:type="dxa"/>
            <w:gridSpan w:val="12"/>
            <w:vAlign w:val="center"/>
          </w:tcPr>
          <w:p w:rsidR="002833C2" w:rsidRPr="00B070F4" w:rsidRDefault="002833C2" w:rsidP="00AF681B">
            <w:pPr>
              <w:jc w:val="center"/>
              <w:rPr>
                <w:rFonts w:ascii="Times New Roman" w:hAnsi="Times New Roman" w:cs="Times New Roman"/>
              </w:rPr>
            </w:pPr>
            <w:r w:rsidRPr="00B070F4">
              <w:rPr>
                <w:rFonts w:ascii="Times New Roman" w:hAnsi="Times New Roman" w:cs="Times New Roman"/>
              </w:rPr>
              <w:t xml:space="preserve"> </w:t>
            </w:r>
          </w:p>
          <w:p w:rsidR="002833C2" w:rsidRDefault="002833C2" w:rsidP="00AF6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4D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.</w:t>
            </w:r>
            <w:r w:rsidRPr="00EE34C3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</w:t>
            </w:r>
            <w:r w:rsidRPr="00B070F4">
              <w:rPr>
                <w:rFonts w:ascii="Times New Roman" w:hAnsi="Times New Roman" w:cs="Times New Roman"/>
                <w:b/>
              </w:rPr>
              <w:t xml:space="preserve"> </w:t>
            </w:r>
            <w:r w:rsidRPr="009579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«Развитие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жилищного хозяйства</w:t>
            </w:r>
            <w:r w:rsidRPr="009579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 « Пустомержское сельское поселение</w:t>
            </w:r>
            <w:r w:rsidRPr="009579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:rsidR="002833C2" w:rsidRPr="00B070F4" w:rsidRDefault="002833C2" w:rsidP="00AF68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33C2" w:rsidRPr="00B070F4" w:rsidTr="00AF681B">
        <w:trPr>
          <w:trHeight w:val="821"/>
          <w:jc w:val="center"/>
        </w:trPr>
        <w:tc>
          <w:tcPr>
            <w:tcW w:w="15418" w:type="dxa"/>
            <w:gridSpan w:val="12"/>
            <w:vAlign w:val="center"/>
          </w:tcPr>
          <w:p w:rsidR="002833C2" w:rsidRPr="001F25E1" w:rsidRDefault="002833C2" w:rsidP="00AF68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  1.  </w:t>
            </w:r>
            <w:r w:rsidRPr="00EE34C3">
              <w:rPr>
                <w:rFonts w:ascii="Times New Roman" w:hAnsi="Times New Roman" w:cs="Times New Roman"/>
                <w:b/>
                <w:bCs/>
              </w:rPr>
              <w:t>Основное мероприятие:</w:t>
            </w:r>
            <w:r w:rsidRPr="00EE34C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«Мероприятие в области жилищного хозяйства»</w:t>
            </w:r>
          </w:p>
        </w:tc>
      </w:tr>
      <w:tr w:rsidR="002833C2" w:rsidRPr="00B070F4" w:rsidTr="00AF681B">
        <w:trPr>
          <w:trHeight w:val="570"/>
          <w:jc w:val="center"/>
        </w:trPr>
        <w:tc>
          <w:tcPr>
            <w:tcW w:w="0" w:type="auto"/>
            <w:noWrap/>
            <w:vAlign w:val="center"/>
          </w:tcPr>
          <w:p w:rsidR="002833C2" w:rsidRPr="00B070F4" w:rsidRDefault="002833C2" w:rsidP="00AF681B">
            <w:pPr>
              <w:rPr>
                <w:rFonts w:ascii="Times New Roman" w:hAnsi="Times New Roman" w:cs="Times New Roman"/>
              </w:rPr>
            </w:pPr>
            <w:r w:rsidRPr="00B070F4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2833C2" w:rsidRDefault="002833C2" w:rsidP="00AF6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Содержание жилого фонда,</w:t>
            </w:r>
          </w:p>
          <w:p w:rsidR="002833C2" w:rsidRPr="00B070F4" w:rsidRDefault="002833C2" w:rsidP="00AF681B">
            <w:pPr>
              <w:rPr>
                <w:rFonts w:ascii="Times New Roman" w:hAnsi="Times New Roman" w:cs="Times New Roman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находящегося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муниципальной собственности (Взносы  за капитальный ремонт многоквартирных домов)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vAlign w:val="center"/>
          </w:tcPr>
          <w:p w:rsidR="002833C2" w:rsidRPr="00B070F4" w:rsidRDefault="002833C2" w:rsidP="00AF681B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vAlign w:val="center"/>
          </w:tcPr>
          <w:p w:rsidR="002833C2" w:rsidRPr="00B070F4" w:rsidRDefault="002833C2" w:rsidP="00AF68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gridSpan w:val="3"/>
            <w:tcBorders>
              <w:right w:val="single" w:sz="4" w:space="0" w:color="000000"/>
            </w:tcBorders>
            <w:vAlign w:val="center"/>
          </w:tcPr>
          <w:p w:rsidR="002833C2" w:rsidRPr="00B070F4" w:rsidRDefault="002833C2" w:rsidP="00AF681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280,0</w:t>
            </w:r>
          </w:p>
        </w:tc>
        <w:tc>
          <w:tcPr>
            <w:tcW w:w="0" w:type="auto"/>
            <w:gridSpan w:val="2"/>
            <w:tcBorders>
              <w:right w:val="single" w:sz="4" w:space="0" w:color="000000"/>
            </w:tcBorders>
            <w:vAlign w:val="center"/>
          </w:tcPr>
          <w:p w:rsidR="002833C2" w:rsidRPr="00B070F4" w:rsidRDefault="002833C2" w:rsidP="00AF68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vAlign w:val="center"/>
          </w:tcPr>
          <w:p w:rsidR="002833C2" w:rsidRPr="00B070F4" w:rsidRDefault="002833C2" w:rsidP="00AF681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280,0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vAlign w:val="center"/>
          </w:tcPr>
          <w:p w:rsidR="002833C2" w:rsidRPr="00B070F4" w:rsidRDefault="002833C2" w:rsidP="00AF68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vAlign w:val="center"/>
          </w:tcPr>
          <w:p w:rsidR="002833C2" w:rsidRPr="00B070F4" w:rsidRDefault="002833C2" w:rsidP="00AF681B">
            <w:pPr>
              <w:rPr>
                <w:rFonts w:ascii="Times New Roman" w:hAnsi="Times New Roman" w:cs="Times New Roman"/>
              </w:rPr>
            </w:pPr>
            <w:r w:rsidRPr="00B070F4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Пустомержского</w:t>
            </w:r>
            <w:proofErr w:type="spellEnd"/>
            <w:r w:rsidRPr="00B070F4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2833C2" w:rsidRPr="00B070F4" w:rsidTr="00AF681B">
        <w:trPr>
          <w:trHeight w:val="570"/>
          <w:jc w:val="center"/>
        </w:trPr>
        <w:tc>
          <w:tcPr>
            <w:tcW w:w="0" w:type="auto"/>
            <w:noWrap/>
            <w:vAlign w:val="center"/>
          </w:tcPr>
          <w:p w:rsidR="002833C2" w:rsidRPr="00B070F4" w:rsidRDefault="002833C2" w:rsidP="00AF6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0" w:type="auto"/>
            <w:vAlign w:val="center"/>
          </w:tcPr>
          <w:p w:rsidR="002833C2" w:rsidRDefault="002833C2" w:rsidP="00AF6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Переселение жителей </w:t>
            </w:r>
            <w:proofErr w:type="spellStart"/>
            <w:r>
              <w:rPr>
                <w:rFonts w:ascii="Times New Roman" w:hAnsi="Times New Roman" w:cs="Times New Roman"/>
              </w:rPr>
              <w:t>пс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еймарн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 аварийного жилья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vAlign w:val="center"/>
          </w:tcPr>
          <w:p w:rsidR="002833C2" w:rsidRDefault="002833C2" w:rsidP="00AF6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vAlign w:val="center"/>
          </w:tcPr>
          <w:p w:rsidR="002833C2" w:rsidRDefault="002833C2" w:rsidP="00AF68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gridSpan w:val="3"/>
            <w:tcBorders>
              <w:right w:val="single" w:sz="4" w:space="0" w:color="000000"/>
            </w:tcBorders>
            <w:vAlign w:val="center"/>
          </w:tcPr>
          <w:p w:rsidR="002833C2" w:rsidRDefault="002833C2" w:rsidP="00AF681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1310,7</w:t>
            </w:r>
          </w:p>
        </w:tc>
        <w:tc>
          <w:tcPr>
            <w:tcW w:w="0" w:type="auto"/>
            <w:gridSpan w:val="2"/>
            <w:tcBorders>
              <w:right w:val="single" w:sz="4" w:space="0" w:color="000000"/>
            </w:tcBorders>
            <w:vAlign w:val="center"/>
          </w:tcPr>
          <w:p w:rsidR="002833C2" w:rsidRDefault="002833C2" w:rsidP="00AF68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vAlign w:val="center"/>
          </w:tcPr>
          <w:p w:rsidR="002833C2" w:rsidRDefault="002833C2" w:rsidP="00AF681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vAlign w:val="center"/>
          </w:tcPr>
          <w:p w:rsidR="002833C2" w:rsidRDefault="002833C2" w:rsidP="00AF68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vAlign w:val="center"/>
          </w:tcPr>
          <w:p w:rsidR="002833C2" w:rsidRPr="00B070F4" w:rsidRDefault="002833C2" w:rsidP="00AF681B">
            <w:pPr>
              <w:rPr>
                <w:rFonts w:ascii="Times New Roman" w:hAnsi="Times New Roman" w:cs="Times New Roman"/>
              </w:rPr>
            </w:pPr>
            <w:r w:rsidRPr="00B070F4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Пустомержского</w:t>
            </w:r>
            <w:proofErr w:type="spellEnd"/>
            <w:r w:rsidRPr="00B070F4">
              <w:rPr>
                <w:rFonts w:ascii="Times New Roman" w:hAnsi="Times New Roman" w:cs="Times New Roman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</w:rPr>
              <w:t>, Комитет по строительству ЛО</w:t>
            </w:r>
          </w:p>
        </w:tc>
      </w:tr>
      <w:tr w:rsidR="002833C2" w:rsidRPr="00B070F4" w:rsidTr="00AF681B">
        <w:trPr>
          <w:trHeight w:val="570"/>
          <w:jc w:val="center"/>
        </w:trPr>
        <w:tc>
          <w:tcPr>
            <w:tcW w:w="0" w:type="auto"/>
            <w:gridSpan w:val="2"/>
            <w:noWrap/>
            <w:vAlign w:val="center"/>
          </w:tcPr>
          <w:p w:rsidR="002833C2" w:rsidRPr="00EE34C3" w:rsidRDefault="002833C2" w:rsidP="00AF681B">
            <w:pPr>
              <w:jc w:val="center"/>
              <w:rPr>
                <w:rFonts w:ascii="Times New Roman" w:hAnsi="Times New Roman" w:cs="Times New Roman"/>
              </w:rPr>
            </w:pPr>
            <w:r w:rsidRPr="00B070F4">
              <w:rPr>
                <w:rFonts w:ascii="Times New Roman" w:hAnsi="Times New Roman" w:cs="Times New Roman"/>
                <w:b/>
              </w:rPr>
              <w:t>Итого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3C2" w:rsidRPr="00724D98" w:rsidRDefault="002833C2" w:rsidP="00AF681B">
            <w:pPr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280,0</w:t>
            </w:r>
            <w:r w:rsidRPr="00724D9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3C2" w:rsidRPr="00724D98" w:rsidRDefault="002833C2" w:rsidP="00AF681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24D98"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3C2" w:rsidRPr="00724D98" w:rsidRDefault="002833C2" w:rsidP="00AF681B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1590,7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3C2" w:rsidRPr="00724D98" w:rsidRDefault="002833C2" w:rsidP="00AF681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24D98"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3C2" w:rsidRPr="00724D98" w:rsidRDefault="002833C2" w:rsidP="00AF681B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280,0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3C2" w:rsidRPr="00B070F4" w:rsidRDefault="002833C2" w:rsidP="00AF68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36" w:type="dxa"/>
            <w:vAlign w:val="center"/>
          </w:tcPr>
          <w:p w:rsidR="002833C2" w:rsidRPr="00B070F4" w:rsidRDefault="002833C2" w:rsidP="00AF681B">
            <w:pPr>
              <w:rPr>
                <w:rFonts w:ascii="Times New Roman" w:hAnsi="Times New Roman" w:cs="Times New Roman"/>
              </w:rPr>
            </w:pPr>
          </w:p>
        </w:tc>
      </w:tr>
      <w:tr w:rsidR="002833C2" w:rsidRPr="00B070F4" w:rsidTr="00AF681B">
        <w:trPr>
          <w:trHeight w:val="570"/>
          <w:jc w:val="center"/>
        </w:trPr>
        <w:tc>
          <w:tcPr>
            <w:tcW w:w="15418" w:type="dxa"/>
            <w:gridSpan w:val="12"/>
            <w:noWrap/>
            <w:vAlign w:val="center"/>
          </w:tcPr>
          <w:p w:rsidR="002833C2" w:rsidRDefault="002833C2" w:rsidP="00AF68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833C2" w:rsidRDefault="002833C2" w:rsidP="00AF68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833C2" w:rsidRDefault="002833C2" w:rsidP="00AF68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833C2" w:rsidRDefault="002833C2" w:rsidP="00AF68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</w:p>
          <w:p w:rsidR="002833C2" w:rsidRDefault="002833C2" w:rsidP="00AF68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2. </w:t>
            </w:r>
            <w:r w:rsidRPr="00EE34C3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</w:t>
            </w:r>
            <w:r w:rsidRPr="00B070F4">
              <w:rPr>
                <w:rFonts w:ascii="Times New Roman" w:hAnsi="Times New Roman" w:cs="Times New Roman"/>
                <w:b/>
              </w:rPr>
              <w:t xml:space="preserve"> </w:t>
            </w:r>
            <w:r w:rsidRPr="009579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«Развитие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коммунального  хозяйства</w:t>
            </w:r>
            <w:r w:rsidRPr="009579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              « Пустомержское сельское поселение</w:t>
            </w:r>
            <w:r w:rsidRPr="009579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:rsidR="002833C2" w:rsidRDefault="002833C2" w:rsidP="00AF68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833C2" w:rsidRDefault="002833C2" w:rsidP="00AF68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833C2" w:rsidRPr="001F25E1" w:rsidRDefault="002833C2" w:rsidP="00AF68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          1.  </w:t>
            </w:r>
            <w:r w:rsidRPr="00EE34C3">
              <w:rPr>
                <w:rFonts w:ascii="Times New Roman" w:hAnsi="Times New Roman" w:cs="Times New Roman"/>
                <w:b/>
                <w:bCs/>
              </w:rPr>
              <w:t>Основное мероприятие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«Мероприятия в области коммунального хозяйства»</w:t>
            </w:r>
          </w:p>
        </w:tc>
      </w:tr>
      <w:tr w:rsidR="002833C2" w:rsidRPr="00B070F4" w:rsidTr="00AF681B">
        <w:trPr>
          <w:trHeight w:val="570"/>
          <w:jc w:val="center"/>
        </w:trPr>
        <w:tc>
          <w:tcPr>
            <w:tcW w:w="0" w:type="auto"/>
            <w:noWrap/>
            <w:vAlign w:val="center"/>
          </w:tcPr>
          <w:p w:rsidR="002833C2" w:rsidRPr="001F25E1" w:rsidRDefault="002833C2" w:rsidP="00AF6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</w:t>
            </w:r>
          </w:p>
        </w:tc>
        <w:tc>
          <w:tcPr>
            <w:tcW w:w="0" w:type="auto"/>
            <w:vAlign w:val="center"/>
          </w:tcPr>
          <w:p w:rsidR="002833C2" w:rsidRPr="00ED4F5C" w:rsidRDefault="002833C2" w:rsidP="00AF6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Субсидии юридическим лицам, в целях возмещения части затрат, связанных с оказанием населению услуг общественной бани</w:t>
            </w:r>
          </w:p>
        </w:tc>
        <w:tc>
          <w:tcPr>
            <w:tcW w:w="0" w:type="auto"/>
            <w:vAlign w:val="center"/>
          </w:tcPr>
          <w:p w:rsidR="002833C2" w:rsidRPr="00B070F4" w:rsidRDefault="002833C2" w:rsidP="00AF681B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 500,4</w:t>
            </w:r>
          </w:p>
        </w:tc>
        <w:tc>
          <w:tcPr>
            <w:tcW w:w="0" w:type="auto"/>
            <w:vAlign w:val="center"/>
          </w:tcPr>
          <w:p w:rsidR="002833C2" w:rsidRPr="009105EC" w:rsidRDefault="002833C2" w:rsidP="00AF681B">
            <w:pPr>
              <w:rPr>
                <w:rFonts w:ascii="Times New Roman" w:hAnsi="Times New Roman" w:cs="Times New Roman"/>
              </w:rPr>
            </w:pPr>
            <w:r w:rsidRPr="009105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3"/>
            <w:vAlign w:val="center"/>
          </w:tcPr>
          <w:p w:rsidR="002833C2" w:rsidRPr="009105EC" w:rsidRDefault="002833C2" w:rsidP="00AF6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424,0</w:t>
            </w:r>
          </w:p>
        </w:tc>
        <w:tc>
          <w:tcPr>
            <w:tcW w:w="0" w:type="auto"/>
            <w:gridSpan w:val="2"/>
            <w:vAlign w:val="center"/>
          </w:tcPr>
          <w:p w:rsidR="002833C2" w:rsidRPr="009105EC" w:rsidRDefault="002833C2" w:rsidP="00AF681B">
            <w:pPr>
              <w:rPr>
                <w:rFonts w:ascii="Times New Roman" w:hAnsi="Times New Roman" w:cs="Times New Roman"/>
              </w:rPr>
            </w:pPr>
            <w:r w:rsidRPr="009105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2833C2" w:rsidRPr="009105EC" w:rsidRDefault="002833C2" w:rsidP="00AF6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637,6</w:t>
            </w:r>
          </w:p>
        </w:tc>
        <w:tc>
          <w:tcPr>
            <w:tcW w:w="0" w:type="auto"/>
            <w:vAlign w:val="center"/>
          </w:tcPr>
          <w:p w:rsidR="002833C2" w:rsidRPr="009105EC" w:rsidRDefault="002833C2" w:rsidP="00AF681B">
            <w:pPr>
              <w:rPr>
                <w:rFonts w:ascii="Times New Roman" w:hAnsi="Times New Roman" w:cs="Times New Roman"/>
              </w:rPr>
            </w:pPr>
            <w:r w:rsidRPr="009105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" w:type="dxa"/>
            <w:vAlign w:val="center"/>
          </w:tcPr>
          <w:p w:rsidR="002833C2" w:rsidRPr="00B070F4" w:rsidRDefault="002833C2" w:rsidP="00AF681B">
            <w:pPr>
              <w:rPr>
                <w:rFonts w:ascii="Times New Roman" w:hAnsi="Times New Roman" w:cs="Times New Roman"/>
              </w:rPr>
            </w:pPr>
            <w:r w:rsidRPr="00B070F4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Пустомержского</w:t>
            </w:r>
            <w:proofErr w:type="spellEnd"/>
            <w:r w:rsidRPr="00B070F4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2833C2" w:rsidRPr="00B070F4" w:rsidTr="00AF681B">
        <w:trPr>
          <w:trHeight w:val="570"/>
          <w:jc w:val="center"/>
        </w:trPr>
        <w:tc>
          <w:tcPr>
            <w:tcW w:w="0" w:type="auto"/>
            <w:noWrap/>
            <w:vAlign w:val="center"/>
          </w:tcPr>
          <w:p w:rsidR="002833C2" w:rsidRPr="00B070F4" w:rsidRDefault="002833C2" w:rsidP="00AF68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2833C2" w:rsidRPr="00B070F4" w:rsidRDefault="002833C2" w:rsidP="00AF6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0" w:type="auto"/>
            <w:vAlign w:val="center"/>
          </w:tcPr>
          <w:p w:rsidR="002833C2" w:rsidRPr="00DC34C1" w:rsidRDefault="002833C2" w:rsidP="00AF681B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DC34C1">
              <w:rPr>
                <w:rFonts w:ascii="Times New Roman" w:hAnsi="Times New Roman" w:cs="Times New Roman"/>
                <w:b/>
              </w:rPr>
              <w:t xml:space="preserve"> 500,4</w:t>
            </w:r>
          </w:p>
        </w:tc>
        <w:tc>
          <w:tcPr>
            <w:tcW w:w="0" w:type="auto"/>
            <w:vAlign w:val="center"/>
          </w:tcPr>
          <w:p w:rsidR="002833C2" w:rsidRPr="00DC34C1" w:rsidRDefault="002833C2" w:rsidP="00AF681B">
            <w:pPr>
              <w:rPr>
                <w:rFonts w:ascii="Times New Roman" w:hAnsi="Times New Roman" w:cs="Times New Roman"/>
                <w:b/>
              </w:rPr>
            </w:pPr>
            <w:r w:rsidRPr="00DC34C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0" w:type="auto"/>
            <w:gridSpan w:val="2"/>
            <w:vAlign w:val="center"/>
          </w:tcPr>
          <w:p w:rsidR="002833C2" w:rsidRPr="00DC34C1" w:rsidRDefault="002833C2" w:rsidP="00AF681B">
            <w:pPr>
              <w:rPr>
                <w:rFonts w:ascii="Times New Roman" w:hAnsi="Times New Roman" w:cs="Times New Roman"/>
                <w:b/>
              </w:rPr>
            </w:pPr>
            <w:r w:rsidRPr="00DC34C1">
              <w:rPr>
                <w:rFonts w:ascii="Times New Roman" w:hAnsi="Times New Roman" w:cs="Times New Roman"/>
                <w:b/>
              </w:rPr>
              <w:t>424,0</w:t>
            </w:r>
          </w:p>
        </w:tc>
        <w:tc>
          <w:tcPr>
            <w:tcW w:w="0" w:type="auto"/>
            <w:gridSpan w:val="2"/>
            <w:vAlign w:val="center"/>
          </w:tcPr>
          <w:p w:rsidR="002833C2" w:rsidRPr="00DC34C1" w:rsidRDefault="002833C2" w:rsidP="00AF681B">
            <w:pPr>
              <w:rPr>
                <w:rFonts w:ascii="Times New Roman" w:hAnsi="Times New Roman" w:cs="Times New Roman"/>
                <w:b/>
              </w:rPr>
            </w:pPr>
            <w:r w:rsidRPr="00DC34C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0" w:type="auto"/>
            <w:gridSpan w:val="2"/>
            <w:vAlign w:val="center"/>
          </w:tcPr>
          <w:p w:rsidR="002833C2" w:rsidRPr="00DC34C1" w:rsidRDefault="002833C2" w:rsidP="00AF681B">
            <w:pPr>
              <w:rPr>
                <w:rFonts w:ascii="Times New Roman" w:hAnsi="Times New Roman" w:cs="Times New Roman"/>
                <w:b/>
              </w:rPr>
            </w:pPr>
            <w:r w:rsidRPr="00DC34C1">
              <w:rPr>
                <w:rFonts w:ascii="Times New Roman" w:hAnsi="Times New Roman" w:cs="Times New Roman"/>
                <w:b/>
              </w:rPr>
              <w:t>637,6</w:t>
            </w:r>
          </w:p>
        </w:tc>
        <w:tc>
          <w:tcPr>
            <w:tcW w:w="0" w:type="auto"/>
            <w:vAlign w:val="center"/>
          </w:tcPr>
          <w:p w:rsidR="002833C2" w:rsidRPr="009105EC" w:rsidRDefault="002833C2" w:rsidP="00AF681B">
            <w:pPr>
              <w:rPr>
                <w:rFonts w:ascii="Times New Roman" w:hAnsi="Times New Roman" w:cs="Times New Roman"/>
                <w:b/>
              </w:rPr>
            </w:pPr>
            <w:r w:rsidRPr="009105E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36" w:type="dxa"/>
            <w:vAlign w:val="center"/>
          </w:tcPr>
          <w:p w:rsidR="002833C2" w:rsidRPr="00B070F4" w:rsidRDefault="002833C2" w:rsidP="00AF681B">
            <w:pPr>
              <w:rPr>
                <w:rFonts w:ascii="Times New Roman" w:hAnsi="Times New Roman" w:cs="Times New Roman"/>
              </w:rPr>
            </w:pPr>
          </w:p>
        </w:tc>
      </w:tr>
      <w:tr w:rsidR="002833C2" w:rsidRPr="00B070F4" w:rsidTr="00AF681B">
        <w:trPr>
          <w:trHeight w:val="570"/>
          <w:jc w:val="center"/>
        </w:trPr>
        <w:tc>
          <w:tcPr>
            <w:tcW w:w="15418" w:type="dxa"/>
            <w:gridSpan w:val="12"/>
            <w:noWrap/>
            <w:vAlign w:val="center"/>
          </w:tcPr>
          <w:p w:rsidR="002833C2" w:rsidRDefault="002833C2" w:rsidP="00AF681B">
            <w:pPr>
              <w:pStyle w:val="affff0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</w:p>
          <w:p w:rsidR="002833C2" w:rsidRDefault="002833C2" w:rsidP="00AF681B">
            <w:pPr>
              <w:pStyle w:val="affff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2833C2" w:rsidRDefault="002833C2" w:rsidP="00AF681B">
            <w:pPr>
              <w:pStyle w:val="affff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2833C2" w:rsidRDefault="002833C2" w:rsidP="00AF681B">
            <w:pPr>
              <w:pStyle w:val="affff0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2833C2" w:rsidRDefault="002833C2" w:rsidP="00AF681B">
            <w:pPr>
              <w:pStyle w:val="affff0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</w:p>
          <w:p w:rsidR="002833C2" w:rsidRDefault="002833C2" w:rsidP="00AF681B">
            <w:pPr>
              <w:pStyle w:val="affff0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</w:p>
          <w:p w:rsidR="002833C2" w:rsidRDefault="002833C2" w:rsidP="00AF681B">
            <w:pPr>
              <w:pStyle w:val="affff0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</w:p>
          <w:p w:rsidR="002833C2" w:rsidRDefault="002833C2" w:rsidP="00AF681B">
            <w:pPr>
              <w:pStyle w:val="affff0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</w:p>
          <w:p w:rsidR="002833C2" w:rsidRDefault="002833C2" w:rsidP="00AF681B">
            <w:pPr>
              <w:pStyle w:val="affff0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</w:p>
          <w:p w:rsidR="002833C2" w:rsidRDefault="002833C2" w:rsidP="00AF681B">
            <w:pPr>
              <w:pStyle w:val="affff0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</w:p>
          <w:p w:rsidR="002833C2" w:rsidRDefault="002833C2" w:rsidP="00AF681B">
            <w:pPr>
              <w:pStyle w:val="affff0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</w:p>
          <w:p w:rsidR="002833C2" w:rsidRDefault="002833C2" w:rsidP="00AF681B">
            <w:pPr>
              <w:pStyle w:val="affff0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>
              <w:rPr>
                <w:b/>
                <w:bCs/>
                <w:sz w:val="28"/>
                <w:szCs w:val="28"/>
              </w:rPr>
              <w:t xml:space="preserve"> 3. </w:t>
            </w:r>
            <w:r w:rsidRPr="00EE34C3">
              <w:rPr>
                <w:b/>
                <w:sz w:val="28"/>
                <w:szCs w:val="28"/>
              </w:rPr>
              <w:t>Подпрограмма:</w:t>
            </w:r>
            <w:r w:rsidRPr="00B070F4">
              <w:rPr>
                <w:b/>
              </w:rPr>
              <w:t xml:space="preserve"> </w:t>
            </w:r>
            <w:r w:rsidRPr="00957912">
              <w:rPr>
                <w:b/>
                <w:sz w:val="28"/>
                <w:szCs w:val="28"/>
              </w:rPr>
              <w:t xml:space="preserve">«Развитие  </w:t>
            </w:r>
            <w:r>
              <w:rPr>
                <w:b/>
                <w:sz w:val="28"/>
                <w:szCs w:val="28"/>
              </w:rPr>
              <w:t>благоустройства территории</w:t>
            </w:r>
            <w:r w:rsidRPr="0095791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муниципального образования              « Пустомержское сельское поселение</w:t>
            </w:r>
            <w:r w:rsidRPr="00957912">
              <w:rPr>
                <w:b/>
                <w:sz w:val="28"/>
                <w:szCs w:val="28"/>
              </w:rPr>
              <w:t>»</w:t>
            </w:r>
          </w:p>
          <w:p w:rsidR="002833C2" w:rsidRDefault="002833C2" w:rsidP="00AF681B">
            <w:pPr>
              <w:pStyle w:val="affff0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           1.Основное мероприятие: «Мероприятия по повышению благоустроенности муниципального образования»</w:t>
            </w:r>
          </w:p>
          <w:p w:rsidR="002833C2" w:rsidRPr="00EF21F5" w:rsidRDefault="002833C2" w:rsidP="00AF681B">
            <w:pPr>
              <w:pStyle w:val="affff0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</w:p>
        </w:tc>
      </w:tr>
      <w:tr w:rsidR="002833C2" w:rsidRPr="00B070F4" w:rsidTr="00AF681B">
        <w:trPr>
          <w:trHeight w:val="570"/>
          <w:jc w:val="center"/>
        </w:trPr>
        <w:tc>
          <w:tcPr>
            <w:tcW w:w="0" w:type="auto"/>
            <w:noWrap/>
            <w:vAlign w:val="center"/>
          </w:tcPr>
          <w:p w:rsidR="002833C2" w:rsidRPr="00EF21F5" w:rsidRDefault="002833C2" w:rsidP="00AF6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  <w:vAlign w:val="center"/>
          </w:tcPr>
          <w:p w:rsidR="002833C2" w:rsidRPr="00EF21F5" w:rsidRDefault="002833C2" w:rsidP="00AF6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Содержание, обслуживание, капитальный и текущий ремонт объектов уличного освещения» (оплата за уличное освещение, оплата по договору ГПХ за  текущий ремонт уличного освещения)</w:t>
            </w:r>
          </w:p>
        </w:tc>
        <w:tc>
          <w:tcPr>
            <w:tcW w:w="0" w:type="auto"/>
            <w:vAlign w:val="center"/>
          </w:tcPr>
          <w:p w:rsidR="002833C2" w:rsidRPr="00424932" w:rsidRDefault="002833C2" w:rsidP="00AF681B">
            <w:pPr>
              <w:rPr>
                <w:rFonts w:ascii="Times New Roman" w:hAnsi="Times New Roman" w:cs="Times New Roman"/>
              </w:rPr>
            </w:pPr>
            <w:r w:rsidRPr="00424932">
              <w:rPr>
                <w:rFonts w:ascii="Times New Roman" w:hAnsi="Times New Roman" w:cs="Times New Roman"/>
              </w:rPr>
              <w:t>2770,8</w:t>
            </w:r>
          </w:p>
        </w:tc>
        <w:tc>
          <w:tcPr>
            <w:tcW w:w="0" w:type="auto"/>
            <w:gridSpan w:val="2"/>
            <w:vAlign w:val="center"/>
          </w:tcPr>
          <w:p w:rsidR="002833C2" w:rsidRPr="00424932" w:rsidRDefault="002833C2" w:rsidP="00AF681B">
            <w:pPr>
              <w:rPr>
                <w:rFonts w:ascii="Times New Roman" w:hAnsi="Times New Roman" w:cs="Times New Roman"/>
              </w:rPr>
            </w:pPr>
            <w:r w:rsidRPr="004249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  <w:vAlign w:val="center"/>
          </w:tcPr>
          <w:p w:rsidR="002833C2" w:rsidRPr="00424932" w:rsidRDefault="002833C2" w:rsidP="00AF681B">
            <w:pPr>
              <w:rPr>
                <w:rFonts w:ascii="Times New Roman" w:hAnsi="Times New Roman" w:cs="Times New Roman"/>
              </w:rPr>
            </w:pPr>
            <w:r w:rsidRPr="00424932">
              <w:rPr>
                <w:rFonts w:ascii="Times New Roman" w:hAnsi="Times New Roman" w:cs="Times New Roman"/>
              </w:rPr>
              <w:t>970,8</w:t>
            </w:r>
          </w:p>
        </w:tc>
        <w:tc>
          <w:tcPr>
            <w:tcW w:w="0" w:type="auto"/>
            <w:gridSpan w:val="2"/>
            <w:vAlign w:val="center"/>
          </w:tcPr>
          <w:p w:rsidR="002833C2" w:rsidRPr="00424932" w:rsidRDefault="002833C2" w:rsidP="00AF681B">
            <w:pPr>
              <w:rPr>
                <w:rFonts w:ascii="Times New Roman" w:hAnsi="Times New Roman" w:cs="Times New Roman"/>
              </w:rPr>
            </w:pPr>
            <w:r w:rsidRPr="004249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2833C2" w:rsidRPr="00424932" w:rsidRDefault="002833C2" w:rsidP="00AF681B">
            <w:pPr>
              <w:rPr>
                <w:rFonts w:ascii="Times New Roman" w:hAnsi="Times New Roman" w:cs="Times New Roman"/>
              </w:rPr>
            </w:pPr>
            <w:r w:rsidRPr="00424932">
              <w:rPr>
                <w:rFonts w:ascii="Times New Roman" w:hAnsi="Times New Roman" w:cs="Times New Roman"/>
              </w:rPr>
              <w:t>970,8</w:t>
            </w:r>
          </w:p>
        </w:tc>
        <w:tc>
          <w:tcPr>
            <w:tcW w:w="0" w:type="auto"/>
            <w:vAlign w:val="center"/>
          </w:tcPr>
          <w:p w:rsidR="002833C2" w:rsidRPr="00424932" w:rsidRDefault="002833C2" w:rsidP="00AF681B">
            <w:pPr>
              <w:rPr>
                <w:rFonts w:ascii="Times New Roman" w:hAnsi="Times New Roman" w:cs="Times New Roman"/>
              </w:rPr>
            </w:pPr>
            <w:r w:rsidRPr="004249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" w:type="dxa"/>
            <w:vAlign w:val="center"/>
          </w:tcPr>
          <w:p w:rsidR="002833C2" w:rsidRPr="00B070F4" w:rsidRDefault="002833C2" w:rsidP="00AF681B">
            <w:pPr>
              <w:rPr>
                <w:rFonts w:ascii="Times New Roman" w:hAnsi="Times New Roman" w:cs="Times New Roman"/>
              </w:rPr>
            </w:pPr>
            <w:r w:rsidRPr="00B070F4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Пустомержского</w:t>
            </w:r>
            <w:proofErr w:type="spellEnd"/>
            <w:r w:rsidRPr="00B070F4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2833C2" w:rsidRPr="00B070F4" w:rsidTr="00AF681B">
        <w:trPr>
          <w:trHeight w:val="570"/>
          <w:jc w:val="center"/>
        </w:trPr>
        <w:tc>
          <w:tcPr>
            <w:tcW w:w="0" w:type="auto"/>
            <w:noWrap/>
            <w:vAlign w:val="center"/>
          </w:tcPr>
          <w:p w:rsidR="002833C2" w:rsidRDefault="002833C2" w:rsidP="00AF6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0" w:type="auto"/>
            <w:vAlign w:val="center"/>
          </w:tcPr>
          <w:p w:rsidR="002833C2" w:rsidRDefault="002833C2" w:rsidP="00AF6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Содержание, поддержание и улучшение санитарного и эстетического состояния территории муниципального </w:t>
            </w:r>
            <w:r>
              <w:rPr>
                <w:rFonts w:ascii="Times New Roman" w:hAnsi="Times New Roman" w:cs="Times New Roman"/>
              </w:rPr>
              <w:lastRenderedPageBreak/>
              <w:t>образования (скашивание травы,  спил деревьев)</w:t>
            </w:r>
          </w:p>
        </w:tc>
        <w:tc>
          <w:tcPr>
            <w:tcW w:w="0" w:type="auto"/>
            <w:vAlign w:val="center"/>
          </w:tcPr>
          <w:p w:rsidR="002833C2" w:rsidRPr="00424932" w:rsidRDefault="002833C2" w:rsidP="00AF681B">
            <w:pPr>
              <w:rPr>
                <w:rFonts w:ascii="Times New Roman" w:hAnsi="Times New Roman" w:cs="Times New Roman"/>
              </w:rPr>
            </w:pPr>
            <w:r w:rsidRPr="00424932">
              <w:rPr>
                <w:rFonts w:ascii="Times New Roman" w:hAnsi="Times New Roman" w:cs="Times New Roman"/>
              </w:rPr>
              <w:lastRenderedPageBreak/>
              <w:t>639,8</w:t>
            </w:r>
          </w:p>
        </w:tc>
        <w:tc>
          <w:tcPr>
            <w:tcW w:w="0" w:type="auto"/>
            <w:gridSpan w:val="2"/>
            <w:vAlign w:val="center"/>
          </w:tcPr>
          <w:p w:rsidR="002833C2" w:rsidRPr="00424932" w:rsidRDefault="002833C2" w:rsidP="00AF681B">
            <w:pPr>
              <w:rPr>
                <w:rFonts w:ascii="Times New Roman" w:hAnsi="Times New Roman" w:cs="Times New Roman"/>
              </w:rPr>
            </w:pPr>
            <w:r w:rsidRPr="004249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  <w:vAlign w:val="center"/>
          </w:tcPr>
          <w:p w:rsidR="002833C2" w:rsidRPr="00424932" w:rsidRDefault="002833C2" w:rsidP="00AF681B">
            <w:pPr>
              <w:rPr>
                <w:rFonts w:ascii="Times New Roman" w:hAnsi="Times New Roman" w:cs="Times New Roman"/>
              </w:rPr>
            </w:pPr>
            <w:r w:rsidRPr="00424932">
              <w:rPr>
                <w:rFonts w:ascii="Times New Roman" w:hAnsi="Times New Roman" w:cs="Times New Roman"/>
              </w:rPr>
              <w:t>539,8</w:t>
            </w:r>
          </w:p>
        </w:tc>
        <w:tc>
          <w:tcPr>
            <w:tcW w:w="0" w:type="auto"/>
            <w:gridSpan w:val="2"/>
            <w:vAlign w:val="center"/>
          </w:tcPr>
          <w:p w:rsidR="002833C2" w:rsidRPr="00424932" w:rsidRDefault="002833C2" w:rsidP="00AF681B">
            <w:pPr>
              <w:rPr>
                <w:rFonts w:ascii="Times New Roman" w:hAnsi="Times New Roman" w:cs="Times New Roman"/>
              </w:rPr>
            </w:pPr>
            <w:r w:rsidRPr="004249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2833C2" w:rsidRPr="00424932" w:rsidRDefault="002833C2" w:rsidP="00AF681B">
            <w:pPr>
              <w:rPr>
                <w:rFonts w:ascii="Times New Roman" w:hAnsi="Times New Roman" w:cs="Times New Roman"/>
              </w:rPr>
            </w:pPr>
            <w:r w:rsidRPr="00424932">
              <w:rPr>
                <w:rFonts w:ascii="Times New Roman" w:hAnsi="Times New Roman" w:cs="Times New Roman"/>
              </w:rPr>
              <w:t>364,1</w:t>
            </w:r>
          </w:p>
        </w:tc>
        <w:tc>
          <w:tcPr>
            <w:tcW w:w="0" w:type="auto"/>
            <w:vAlign w:val="center"/>
          </w:tcPr>
          <w:p w:rsidR="002833C2" w:rsidRDefault="002833C2" w:rsidP="00AF68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36" w:type="dxa"/>
            <w:vAlign w:val="center"/>
          </w:tcPr>
          <w:p w:rsidR="002833C2" w:rsidRPr="00B070F4" w:rsidRDefault="002833C2" w:rsidP="00AF681B">
            <w:pPr>
              <w:rPr>
                <w:rFonts w:ascii="Times New Roman" w:hAnsi="Times New Roman" w:cs="Times New Roman"/>
              </w:rPr>
            </w:pPr>
            <w:r w:rsidRPr="00B070F4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Пустомержского</w:t>
            </w:r>
            <w:proofErr w:type="spellEnd"/>
            <w:r w:rsidRPr="00B070F4">
              <w:rPr>
                <w:rFonts w:ascii="Times New Roman" w:hAnsi="Times New Roman" w:cs="Times New Roman"/>
              </w:rPr>
              <w:t xml:space="preserve"> сельского </w:t>
            </w:r>
            <w:r w:rsidRPr="00B070F4">
              <w:rPr>
                <w:rFonts w:ascii="Times New Roman" w:hAnsi="Times New Roman" w:cs="Times New Roman"/>
              </w:rPr>
              <w:lastRenderedPageBreak/>
              <w:t>поселения</w:t>
            </w:r>
          </w:p>
        </w:tc>
      </w:tr>
      <w:tr w:rsidR="002833C2" w:rsidRPr="00B070F4" w:rsidTr="00AF681B">
        <w:trPr>
          <w:trHeight w:val="570"/>
          <w:jc w:val="center"/>
        </w:trPr>
        <w:tc>
          <w:tcPr>
            <w:tcW w:w="0" w:type="auto"/>
            <w:noWrap/>
            <w:vAlign w:val="center"/>
          </w:tcPr>
          <w:p w:rsidR="002833C2" w:rsidRDefault="002833C2" w:rsidP="00AF6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0" w:type="auto"/>
            <w:vAlign w:val="center"/>
          </w:tcPr>
          <w:p w:rsidR="002833C2" w:rsidRDefault="002833C2" w:rsidP="00AF6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мест захоронения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приобретение краски, </w:t>
            </w:r>
            <w:proofErr w:type="spellStart"/>
            <w:r>
              <w:rPr>
                <w:rFonts w:ascii="Times New Roman" w:hAnsi="Times New Roman" w:cs="Times New Roman"/>
              </w:rPr>
              <w:t>хозинвентаря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содержания братских захоронений)</w:t>
            </w:r>
          </w:p>
        </w:tc>
        <w:tc>
          <w:tcPr>
            <w:tcW w:w="0" w:type="auto"/>
            <w:vAlign w:val="center"/>
          </w:tcPr>
          <w:p w:rsidR="002833C2" w:rsidRPr="00424932" w:rsidRDefault="002833C2" w:rsidP="00AF681B">
            <w:pPr>
              <w:rPr>
                <w:rFonts w:ascii="Times New Roman" w:hAnsi="Times New Roman" w:cs="Times New Roman"/>
              </w:rPr>
            </w:pPr>
            <w:r w:rsidRPr="00424932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0" w:type="auto"/>
            <w:gridSpan w:val="2"/>
            <w:vAlign w:val="center"/>
          </w:tcPr>
          <w:p w:rsidR="002833C2" w:rsidRPr="00424932" w:rsidRDefault="002833C2" w:rsidP="00AF681B">
            <w:pPr>
              <w:rPr>
                <w:rFonts w:ascii="Times New Roman" w:hAnsi="Times New Roman" w:cs="Times New Roman"/>
              </w:rPr>
            </w:pPr>
            <w:r w:rsidRPr="004249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  <w:vAlign w:val="center"/>
          </w:tcPr>
          <w:p w:rsidR="002833C2" w:rsidRPr="00424932" w:rsidRDefault="002833C2" w:rsidP="00AF681B">
            <w:pPr>
              <w:rPr>
                <w:rFonts w:ascii="Times New Roman" w:hAnsi="Times New Roman" w:cs="Times New Roman"/>
              </w:rPr>
            </w:pPr>
            <w:r w:rsidRPr="00424932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0" w:type="auto"/>
            <w:gridSpan w:val="2"/>
            <w:vAlign w:val="center"/>
          </w:tcPr>
          <w:p w:rsidR="002833C2" w:rsidRPr="00424932" w:rsidRDefault="002833C2" w:rsidP="00AF681B">
            <w:pPr>
              <w:rPr>
                <w:rFonts w:ascii="Times New Roman" w:hAnsi="Times New Roman" w:cs="Times New Roman"/>
              </w:rPr>
            </w:pPr>
            <w:r w:rsidRPr="004249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2833C2" w:rsidRPr="00424932" w:rsidRDefault="002833C2" w:rsidP="00AF681B">
            <w:pPr>
              <w:rPr>
                <w:rFonts w:ascii="Times New Roman" w:hAnsi="Times New Roman" w:cs="Times New Roman"/>
              </w:rPr>
            </w:pPr>
            <w:r w:rsidRPr="00424932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0" w:type="auto"/>
            <w:vAlign w:val="center"/>
          </w:tcPr>
          <w:p w:rsidR="002833C2" w:rsidRDefault="002833C2" w:rsidP="00AF68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36" w:type="dxa"/>
            <w:vAlign w:val="center"/>
          </w:tcPr>
          <w:p w:rsidR="002833C2" w:rsidRPr="00B070F4" w:rsidRDefault="002833C2" w:rsidP="00AF681B">
            <w:pPr>
              <w:rPr>
                <w:rFonts w:ascii="Times New Roman" w:hAnsi="Times New Roman" w:cs="Times New Roman"/>
              </w:rPr>
            </w:pPr>
            <w:r w:rsidRPr="00B070F4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Пустомержского</w:t>
            </w:r>
            <w:proofErr w:type="spellEnd"/>
            <w:r w:rsidRPr="00B070F4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2833C2" w:rsidRPr="00B070F4" w:rsidTr="00AF681B">
        <w:trPr>
          <w:trHeight w:val="570"/>
          <w:jc w:val="center"/>
        </w:trPr>
        <w:tc>
          <w:tcPr>
            <w:tcW w:w="0" w:type="auto"/>
            <w:noWrap/>
            <w:vAlign w:val="center"/>
          </w:tcPr>
          <w:p w:rsidR="002833C2" w:rsidRDefault="002833C2" w:rsidP="00AF6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0" w:type="auto"/>
            <w:vAlign w:val="center"/>
          </w:tcPr>
          <w:p w:rsidR="002833C2" w:rsidRPr="00887192" w:rsidRDefault="002833C2" w:rsidP="00AF681B">
            <w:pPr>
              <w:rPr>
                <w:rFonts w:ascii="Times New Roman" w:hAnsi="Times New Roman" w:cs="Times New Roman"/>
              </w:rPr>
            </w:pPr>
            <w:r w:rsidRPr="00887192">
              <w:rPr>
                <w:rFonts w:ascii="Times New Roman" w:hAnsi="Times New Roman" w:cs="Times New Roman"/>
                <w:color w:val="000000"/>
              </w:rPr>
              <w:t>Меро</w:t>
            </w:r>
            <w:r>
              <w:rPr>
                <w:rFonts w:ascii="Times New Roman" w:hAnsi="Times New Roman" w:cs="Times New Roman"/>
                <w:color w:val="000000"/>
              </w:rPr>
              <w:t>приятия по борьбе с борщевиком С</w:t>
            </w:r>
            <w:r w:rsidRPr="00887192">
              <w:rPr>
                <w:rFonts w:ascii="Times New Roman" w:hAnsi="Times New Roman" w:cs="Times New Roman"/>
                <w:color w:val="000000"/>
              </w:rPr>
              <w:t>основского</w:t>
            </w:r>
          </w:p>
        </w:tc>
        <w:tc>
          <w:tcPr>
            <w:tcW w:w="0" w:type="auto"/>
            <w:vAlign w:val="center"/>
          </w:tcPr>
          <w:p w:rsidR="002833C2" w:rsidRPr="00424932" w:rsidRDefault="002833C2" w:rsidP="00AF681B">
            <w:pPr>
              <w:rPr>
                <w:rFonts w:ascii="Times New Roman" w:hAnsi="Times New Roman" w:cs="Times New Roman"/>
              </w:rPr>
            </w:pPr>
            <w:r w:rsidRPr="0042493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0" w:type="auto"/>
            <w:gridSpan w:val="2"/>
            <w:vAlign w:val="center"/>
          </w:tcPr>
          <w:p w:rsidR="002833C2" w:rsidRPr="00424932" w:rsidRDefault="002833C2" w:rsidP="00AF6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  <w:vAlign w:val="center"/>
          </w:tcPr>
          <w:p w:rsidR="002833C2" w:rsidRPr="00424932" w:rsidRDefault="002833C2" w:rsidP="00AF681B">
            <w:pPr>
              <w:rPr>
                <w:rFonts w:ascii="Times New Roman" w:hAnsi="Times New Roman" w:cs="Times New Roman"/>
              </w:rPr>
            </w:pPr>
            <w:r w:rsidRPr="0042493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0" w:type="auto"/>
            <w:gridSpan w:val="2"/>
            <w:vAlign w:val="center"/>
          </w:tcPr>
          <w:p w:rsidR="002833C2" w:rsidRPr="00424932" w:rsidRDefault="002833C2" w:rsidP="00AF681B">
            <w:pPr>
              <w:rPr>
                <w:rFonts w:ascii="Times New Roman" w:hAnsi="Times New Roman" w:cs="Times New Roman"/>
              </w:rPr>
            </w:pPr>
            <w:r w:rsidRPr="004249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2833C2" w:rsidRPr="00424932" w:rsidRDefault="002833C2" w:rsidP="00AF681B">
            <w:pPr>
              <w:rPr>
                <w:rFonts w:ascii="Times New Roman" w:hAnsi="Times New Roman" w:cs="Times New Roman"/>
              </w:rPr>
            </w:pPr>
            <w:r w:rsidRPr="0042493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0" w:type="auto"/>
            <w:vAlign w:val="center"/>
          </w:tcPr>
          <w:p w:rsidR="002833C2" w:rsidRPr="00424932" w:rsidRDefault="002833C2" w:rsidP="00AF681B">
            <w:pPr>
              <w:rPr>
                <w:rFonts w:ascii="Times New Roman" w:hAnsi="Times New Roman" w:cs="Times New Roman"/>
              </w:rPr>
            </w:pPr>
            <w:r w:rsidRPr="00424932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236" w:type="dxa"/>
            <w:vAlign w:val="center"/>
          </w:tcPr>
          <w:p w:rsidR="002833C2" w:rsidRPr="00B070F4" w:rsidRDefault="002833C2" w:rsidP="00AF681B">
            <w:pPr>
              <w:rPr>
                <w:rFonts w:ascii="Times New Roman" w:hAnsi="Times New Roman" w:cs="Times New Roman"/>
              </w:rPr>
            </w:pPr>
            <w:r w:rsidRPr="00B070F4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Пустомержского</w:t>
            </w:r>
            <w:proofErr w:type="spellEnd"/>
            <w:r w:rsidRPr="00B070F4">
              <w:rPr>
                <w:rFonts w:ascii="Times New Roman" w:hAnsi="Times New Roman" w:cs="Times New Roman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</w:rPr>
              <w:t>, Комитет АПК ЛО</w:t>
            </w:r>
          </w:p>
        </w:tc>
      </w:tr>
      <w:tr w:rsidR="002833C2" w:rsidRPr="00B070F4" w:rsidTr="00AF681B">
        <w:trPr>
          <w:trHeight w:val="570"/>
          <w:jc w:val="center"/>
        </w:trPr>
        <w:tc>
          <w:tcPr>
            <w:tcW w:w="0" w:type="auto"/>
            <w:noWrap/>
            <w:vAlign w:val="center"/>
          </w:tcPr>
          <w:p w:rsidR="002833C2" w:rsidRDefault="002833C2" w:rsidP="00AF6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2833C2" w:rsidRDefault="002833C2" w:rsidP="00AF6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2833C2" w:rsidRDefault="002833C2" w:rsidP="00AF68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3480,6</w:t>
            </w:r>
          </w:p>
        </w:tc>
        <w:tc>
          <w:tcPr>
            <w:tcW w:w="0" w:type="auto"/>
            <w:gridSpan w:val="2"/>
            <w:vAlign w:val="center"/>
          </w:tcPr>
          <w:p w:rsidR="002833C2" w:rsidRDefault="002833C2" w:rsidP="00AF68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0" w:type="auto"/>
            <w:gridSpan w:val="2"/>
            <w:vAlign w:val="center"/>
          </w:tcPr>
          <w:p w:rsidR="002833C2" w:rsidRDefault="002833C2" w:rsidP="00AF68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1580,6</w:t>
            </w:r>
          </w:p>
        </w:tc>
        <w:tc>
          <w:tcPr>
            <w:tcW w:w="0" w:type="auto"/>
            <w:gridSpan w:val="2"/>
            <w:vAlign w:val="center"/>
          </w:tcPr>
          <w:p w:rsidR="002833C2" w:rsidRDefault="002833C2" w:rsidP="00AF68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0" w:type="auto"/>
            <w:vAlign w:val="center"/>
          </w:tcPr>
          <w:p w:rsidR="002833C2" w:rsidRDefault="002833C2" w:rsidP="00AF68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1404,9</w:t>
            </w:r>
          </w:p>
        </w:tc>
        <w:tc>
          <w:tcPr>
            <w:tcW w:w="0" w:type="auto"/>
            <w:vAlign w:val="center"/>
          </w:tcPr>
          <w:p w:rsidR="002833C2" w:rsidRDefault="002833C2" w:rsidP="00AF68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11,2</w:t>
            </w:r>
          </w:p>
        </w:tc>
        <w:tc>
          <w:tcPr>
            <w:tcW w:w="236" w:type="dxa"/>
            <w:vAlign w:val="center"/>
          </w:tcPr>
          <w:p w:rsidR="002833C2" w:rsidRPr="00B070F4" w:rsidRDefault="002833C2" w:rsidP="00AF681B">
            <w:pPr>
              <w:rPr>
                <w:rFonts w:ascii="Times New Roman" w:hAnsi="Times New Roman" w:cs="Times New Roman"/>
              </w:rPr>
            </w:pPr>
          </w:p>
        </w:tc>
      </w:tr>
    </w:tbl>
    <w:p w:rsidR="002833C2" w:rsidRPr="006103FC" w:rsidRDefault="002833C2" w:rsidP="002833C2">
      <w:pPr>
        <w:rPr>
          <w:rFonts w:ascii="Times New Roman" w:hAnsi="Times New Roman" w:cs="Times New Roman"/>
        </w:rPr>
      </w:pPr>
    </w:p>
    <w:p w:rsidR="002833C2" w:rsidRDefault="002833C2" w:rsidP="002833C2">
      <w:pPr>
        <w:rPr>
          <w:rFonts w:ascii="Times New Roman" w:hAnsi="Times New Roman" w:cs="Times New Roman"/>
        </w:rPr>
      </w:pPr>
    </w:p>
    <w:p w:rsidR="002833C2" w:rsidRDefault="002833C2" w:rsidP="002833C2">
      <w:pPr>
        <w:rPr>
          <w:rFonts w:ascii="Times New Roman" w:hAnsi="Times New Roman" w:cs="Times New Roman"/>
        </w:rPr>
      </w:pPr>
    </w:p>
    <w:p w:rsidR="002833C2" w:rsidRDefault="002833C2" w:rsidP="002833C2">
      <w:pPr>
        <w:rPr>
          <w:rFonts w:ascii="Times New Roman" w:hAnsi="Times New Roman" w:cs="Times New Roman"/>
        </w:rPr>
      </w:pPr>
    </w:p>
    <w:p w:rsidR="002833C2" w:rsidRDefault="002833C2" w:rsidP="002833C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sz w:val="28"/>
          <w:szCs w:val="28"/>
        </w:rPr>
        <w:t>Подпрограмма: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«Формирование комфортной городской среды муниципального образования «Пустомержское сельское поселение» </w:t>
      </w:r>
    </w:p>
    <w:p w:rsidR="002833C2" w:rsidRDefault="002833C2" w:rsidP="002833C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833C2" w:rsidRDefault="002833C2" w:rsidP="002833C2">
      <w:pPr>
        <w:pStyle w:val="affff0"/>
        <w:autoSpaceDE w:val="0"/>
        <w:autoSpaceDN w:val="0"/>
        <w:adjustRightInd w:val="0"/>
        <w:ind w:left="0"/>
        <w:jc w:val="both"/>
        <w:rPr>
          <w:b/>
        </w:rPr>
      </w:pPr>
      <w:r>
        <w:rPr>
          <w:b/>
        </w:rPr>
        <w:t xml:space="preserve">                            1.Основное мероприятие: «Благоустройство дворовых территорий»</w:t>
      </w:r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3"/>
        <w:gridCol w:w="3402"/>
        <w:gridCol w:w="1282"/>
        <w:gridCol w:w="1282"/>
        <w:gridCol w:w="1283"/>
        <w:gridCol w:w="1282"/>
        <w:gridCol w:w="1282"/>
        <w:gridCol w:w="1283"/>
        <w:gridCol w:w="2151"/>
      </w:tblGrid>
      <w:tr w:rsidR="002833C2" w:rsidTr="00AF681B">
        <w:trPr>
          <w:trHeight w:val="570"/>
          <w:jc w:val="center"/>
        </w:trPr>
        <w:tc>
          <w:tcPr>
            <w:tcW w:w="973" w:type="dxa"/>
            <w:noWrap/>
            <w:vAlign w:val="center"/>
            <w:hideMark/>
          </w:tcPr>
          <w:p w:rsidR="002833C2" w:rsidRDefault="002833C2" w:rsidP="00AF681B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402" w:type="dxa"/>
            <w:vAlign w:val="center"/>
            <w:hideMark/>
          </w:tcPr>
          <w:p w:rsidR="002833C2" w:rsidRDefault="002833C2" w:rsidP="00AF681B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комфортной </w:t>
            </w:r>
            <w:r>
              <w:rPr>
                <w:rFonts w:ascii="Times New Roman" w:hAnsi="Times New Roman" w:cs="Times New Roman"/>
              </w:rPr>
              <w:lastRenderedPageBreak/>
              <w:t>городской среды поселения</w:t>
            </w:r>
          </w:p>
        </w:tc>
        <w:tc>
          <w:tcPr>
            <w:tcW w:w="1282" w:type="dxa"/>
            <w:vAlign w:val="center"/>
            <w:hideMark/>
          </w:tcPr>
          <w:p w:rsidR="002833C2" w:rsidRPr="00EF6BFC" w:rsidRDefault="002833C2" w:rsidP="00AF681B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1440,1</w:t>
            </w:r>
          </w:p>
        </w:tc>
        <w:tc>
          <w:tcPr>
            <w:tcW w:w="1282" w:type="dxa"/>
            <w:vAlign w:val="center"/>
            <w:hideMark/>
          </w:tcPr>
          <w:p w:rsidR="002833C2" w:rsidRPr="00EF6BFC" w:rsidRDefault="002833C2" w:rsidP="00AF681B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10560,0</w:t>
            </w:r>
          </w:p>
        </w:tc>
        <w:tc>
          <w:tcPr>
            <w:tcW w:w="1283" w:type="dxa"/>
            <w:vAlign w:val="center"/>
            <w:hideMark/>
          </w:tcPr>
          <w:p w:rsidR="002833C2" w:rsidRDefault="002833C2" w:rsidP="00AF681B">
            <w:pPr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82" w:type="dxa"/>
            <w:vAlign w:val="center"/>
            <w:hideMark/>
          </w:tcPr>
          <w:p w:rsidR="002833C2" w:rsidRDefault="002833C2" w:rsidP="00AF681B">
            <w:pPr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82" w:type="dxa"/>
            <w:vAlign w:val="center"/>
            <w:hideMark/>
          </w:tcPr>
          <w:p w:rsidR="002833C2" w:rsidRDefault="002833C2" w:rsidP="00AF681B">
            <w:pPr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83" w:type="dxa"/>
            <w:vAlign w:val="center"/>
            <w:hideMark/>
          </w:tcPr>
          <w:p w:rsidR="002833C2" w:rsidRDefault="002833C2" w:rsidP="00AF681B">
            <w:pPr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51" w:type="dxa"/>
            <w:vAlign w:val="center"/>
            <w:hideMark/>
          </w:tcPr>
          <w:p w:rsidR="002833C2" w:rsidRDefault="002833C2" w:rsidP="00AF681B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</w:rPr>
              <w:t>Пустомержского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сельского поселения, Комитет ЖКХ ЛО</w:t>
            </w:r>
          </w:p>
        </w:tc>
      </w:tr>
      <w:tr w:rsidR="002833C2" w:rsidTr="00AF681B">
        <w:trPr>
          <w:trHeight w:val="570"/>
          <w:jc w:val="center"/>
        </w:trPr>
        <w:tc>
          <w:tcPr>
            <w:tcW w:w="973" w:type="dxa"/>
            <w:noWrap/>
            <w:vAlign w:val="center"/>
          </w:tcPr>
          <w:p w:rsidR="002833C2" w:rsidRDefault="002833C2" w:rsidP="00AF681B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  <w:hideMark/>
          </w:tcPr>
          <w:p w:rsidR="002833C2" w:rsidRDefault="002833C2" w:rsidP="00AF681B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282" w:type="dxa"/>
            <w:vAlign w:val="center"/>
            <w:hideMark/>
          </w:tcPr>
          <w:p w:rsidR="002833C2" w:rsidRPr="00DC34C1" w:rsidRDefault="002833C2" w:rsidP="00AF681B">
            <w:pPr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DC34C1">
              <w:rPr>
                <w:rFonts w:ascii="Times New Roman" w:hAnsi="Times New Roman" w:cs="Times New Roman"/>
                <w:b/>
              </w:rPr>
              <w:t>1440,1</w:t>
            </w:r>
          </w:p>
        </w:tc>
        <w:tc>
          <w:tcPr>
            <w:tcW w:w="1282" w:type="dxa"/>
            <w:vAlign w:val="center"/>
            <w:hideMark/>
          </w:tcPr>
          <w:p w:rsidR="002833C2" w:rsidRPr="00DC34C1" w:rsidRDefault="002833C2" w:rsidP="00AF681B">
            <w:pPr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DC34C1">
              <w:rPr>
                <w:rFonts w:ascii="Times New Roman" w:hAnsi="Times New Roman" w:cs="Times New Roman"/>
                <w:b/>
              </w:rPr>
              <w:t>10560,0</w:t>
            </w:r>
          </w:p>
        </w:tc>
        <w:tc>
          <w:tcPr>
            <w:tcW w:w="1283" w:type="dxa"/>
            <w:vAlign w:val="center"/>
            <w:hideMark/>
          </w:tcPr>
          <w:p w:rsidR="002833C2" w:rsidRDefault="002833C2" w:rsidP="00AF681B">
            <w:pPr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82" w:type="dxa"/>
            <w:vAlign w:val="center"/>
            <w:hideMark/>
          </w:tcPr>
          <w:p w:rsidR="002833C2" w:rsidRDefault="002833C2" w:rsidP="00AF681B">
            <w:pPr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82" w:type="dxa"/>
            <w:vAlign w:val="center"/>
            <w:hideMark/>
          </w:tcPr>
          <w:p w:rsidR="002833C2" w:rsidRDefault="002833C2" w:rsidP="00AF681B">
            <w:pPr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83" w:type="dxa"/>
            <w:vAlign w:val="center"/>
            <w:hideMark/>
          </w:tcPr>
          <w:p w:rsidR="002833C2" w:rsidRDefault="002833C2" w:rsidP="00AF681B">
            <w:pPr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51" w:type="dxa"/>
            <w:vAlign w:val="center"/>
          </w:tcPr>
          <w:p w:rsidR="002833C2" w:rsidRDefault="002833C2" w:rsidP="00AF681B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</w:tbl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2833C2" w:rsidRDefault="002833C2" w:rsidP="002833C2">
      <w:pPr>
        <w:rPr>
          <w:rFonts w:ascii="Times New Roman" w:hAnsi="Times New Roman" w:cs="Times New Roman"/>
          <w:sz w:val="28"/>
          <w:szCs w:val="28"/>
        </w:rPr>
      </w:pPr>
    </w:p>
    <w:p w:rsidR="002833C2" w:rsidRDefault="002833C2" w:rsidP="002833C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EE34C3">
        <w:rPr>
          <w:rFonts w:ascii="Times New Roman" w:hAnsi="Times New Roman" w:cs="Times New Roman"/>
          <w:b/>
          <w:sz w:val="28"/>
          <w:szCs w:val="28"/>
        </w:rPr>
        <w:t>Подпрограмма:</w:t>
      </w:r>
      <w:r w:rsidRPr="00B070F4">
        <w:rPr>
          <w:rFonts w:ascii="Times New Roman" w:hAnsi="Times New Roman" w:cs="Times New Roman"/>
          <w:b/>
        </w:rPr>
        <w:t xml:space="preserve"> </w:t>
      </w:r>
      <w:r w:rsidRPr="00957912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Газификация населенных пунктов муниципального образования «Пустомержское сельское поселение</w:t>
      </w:r>
      <w:r w:rsidRPr="00957912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2833C2" w:rsidRDefault="002833C2" w:rsidP="002833C2">
      <w:pPr>
        <w:pStyle w:val="affff0"/>
        <w:autoSpaceDE w:val="0"/>
        <w:autoSpaceDN w:val="0"/>
        <w:adjustRightInd w:val="0"/>
        <w:ind w:left="0"/>
        <w:jc w:val="both"/>
        <w:rPr>
          <w:b/>
        </w:rPr>
      </w:pPr>
      <w:r>
        <w:rPr>
          <w:b/>
          <w:bCs/>
          <w:sz w:val="28"/>
          <w:szCs w:val="28"/>
        </w:rPr>
        <w:t xml:space="preserve">                         </w:t>
      </w:r>
      <w:r>
        <w:rPr>
          <w:b/>
        </w:rPr>
        <w:t xml:space="preserve"> 1.Основное мероприятие: «Газификация населенных пунктов»</w:t>
      </w:r>
    </w:p>
    <w:p w:rsidR="002833C2" w:rsidRPr="006103FC" w:rsidRDefault="002833C2" w:rsidP="002833C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4"/>
        <w:gridCol w:w="3404"/>
        <w:gridCol w:w="1282"/>
        <w:gridCol w:w="1282"/>
        <w:gridCol w:w="1283"/>
        <w:gridCol w:w="1282"/>
        <w:gridCol w:w="1282"/>
        <w:gridCol w:w="1283"/>
        <w:gridCol w:w="2151"/>
      </w:tblGrid>
      <w:tr w:rsidR="002833C2" w:rsidRPr="00B070F4" w:rsidTr="00AF681B">
        <w:trPr>
          <w:trHeight w:val="570"/>
          <w:jc w:val="center"/>
        </w:trPr>
        <w:tc>
          <w:tcPr>
            <w:tcW w:w="974" w:type="dxa"/>
            <w:noWrap/>
            <w:vAlign w:val="center"/>
          </w:tcPr>
          <w:p w:rsidR="002833C2" w:rsidRPr="00EF21F5" w:rsidRDefault="002833C2" w:rsidP="00AF6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404" w:type="dxa"/>
            <w:vAlign w:val="center"/>
          </w:tcPr>
          <w:p w:rsidR="002833C2" w:rsidRPr="008E29C8" w:rsidRDefault="002833C2" w:rsidP="00AF681B">
            <w:pPr>
              <w:rPr>
                <w:rFonts w:ascii="Times New Roman" w:hAnsi="Times New Roman" w:cs="Times New Roman"/>
              </w:rPr>
            </w:pPr>
            <w:r w:rsidRPr="008E29C8">
              <w:rPr>
                <w:rFonts w:ascii="Times New Roman" w:hAnsi="Times New Roman" w:cs="Times New Roman"/>
              </w:rPr>
              <w:t>Проектирование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E29C8">
              <w:rPr>
                <w:rFonts w:ascii="Times New Roman" w:hAnsi="Times New Roman" w:cs="Times New Roman"/>
              </w:rPr>
              <w:t>строительство и реконструкция объектов газификации»</w:t>
            </w:r>
          </w:p>
        </w:tc>
        <w:tc>
          <w:tcPr>
            <w:tcW w:w="1282" w:type="dxa"/>
            <w:vAlign w:val="center"/>
          </w:tcPr>
          <w:p w:rsidR="002833C2" w:rsidRPr="00F442FA" w:rsidRDefault="002833C2" w:rsidP="00AF6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340,0</w:t>
            </w:r>
          </w:p>
        </w:tc>
        <w:tc>
          <w:tcPr>
            <w:tcW w:w="1282" w:type="dxa"/>
            <w:vAlign w:val="center"/>
          </w:tcPr>
          <w:p w:rsidR="002833C2" w:rsidRPr="00F442FA" w:rsidRDefault="002833C2" w:rsidP="00AF6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16659,6</w:t>
            </w:r>
          </w:p>
        </w:tc>
        <w:tc>
          <w:tcPr>
            <w:tcW w:w="1283" w:type="dxa"/>
            <w:vAlign w:val="center"/>
          </w:tcPr>
          <w:p w:rsidR="002833C2" w:rsidRPr="008549F7" w:rsidRDefault="002833C2" w:rsidP="00AF6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vAlign w:val="center"/>
          </w:tcPr>
          <w:p w:rsidR="002833C2" w:rsidRPr="008549F7" w:rsidRDefault="002833C2" w:rsidP="00AF681B">
            <w:pPr>
              <w:rPr>
                <w:rFonts w:ascii="Times New Roman" w:hAnsi="Times New Roman" w:cs="Times New Roman"/>
              </w:rPr>
            </w:pPr>
            <w:r w:rsidRPr="008549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vAlign w:val="center"/>
          </w:tcPr>
          <w:p w:rsidR="002833C2" w:rsidRPr="008549F7" w:rsidRDefault="002833C2" w:rsidP="00AF6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vAlign w:val="center"/>
          </w:tcPr>
          <w:p w:rsidR="002833C2" w:rsidRDefault="002833C2" w:rsidP="00AF68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51" w:type="dxa"/>
            <w:vAlign w:val="center"/>
          </w:tcPr>
          <w:p w:rsidR="002833C2" w:rsidRDefault="002833C2" w:rsidP="00AF681B">
            <w:pPr>
              <w:rPr>
                <w:rFonts w:ascii="Times New Roman" w:hAnsi="Times New Roman" w:cs="Times New Roman"/>
              </w:rPr>
            </w:pPr>
            <w:r w:rsidRPr="00B070F4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Пустомержского</w:t>
            </w:r>
            <w:proofErr w:type="spellEnd"/>
            <w:r w:rsidRPr="00B070F4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2833C2" w:rsidRPr="00B070F4" w:rsidRDefault="002833C2" w:rsidP="00AF6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ТЭК ЛО</w:t>
            </w:r>
          </w:p>
        </w:tc>
      </w:tr>
      <w:tr w:rsidR="002833C2" w:rsidRPr="00B070F4" w:rsidTr="00AF681B">
        <w:trPr>
          <w:trHeight w:val="570"/>
          <w:jc w:val="center"/>
        </w:trPr>
        <w:tc>
          <w:tcPr>
            <w:tcW w:w="974" w:type="dxa"/>
            <w:noWrap/>
            <w:vAlign w:val="center"/>
          </w:tcPr>
          <w:p w:rsidR="002833C2" w:rsidRDefault="002833C2" w:rsidP="00AF6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vAlign w:val="center"/>
          </w:tcPr>
          <w:p w:rsidR="002833C2" w:rsidRDefault="002833C2" w:rsidP="00AF6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282" w:type="dxa"/>
            <w:vAlign w:val="center"/>
          </w:tcPr>
          <w:p w:rsidR="002833C2" w:rsidRPr="00DC34C1" w:rsidRDefault="002833C2" w:rsidP="00AF681B">
            <w:pPr>
              <w:rPr>
                <w:rFonts w:ascii="Times New Roman" w:hAnsi="Times New Roman" w:cs="Times New Roman"/>
                <w:b/>
              </w:rPr>
            </w:pPr>
            <w:r w:rsidRPr="00DC34C1">
              <w:rPr>
                <w:rFonts w:ascii="Times New Roman" w:hAnsi="Times New Roman" w:cs="Times New Roman"/>
                <w:b/>
              </w:rPr>
              <w:t>340,0</w:t>
            </w:r>
          </w:p>
        </w:tc>
        <w:tc>
          <w:tcPr>
            <w:tcW w:w="1282" w:type="dxa"/>
            <w:vAlign w:val="center"/>
          </w:tcPr>
          <w:p w:rsidR="002833C2" w:rsidRPr="00DC34C1" w:rsidRDefault="002833C2" w:rsidP="00AF681B">
            <w:pPr>
              <w:rPr>
                <w:rFonts w:ascii="Times New Roman" w:hAnsi="Times New Roman" w:cs="Times New Roman"/>
                <w:b/>
              </w:rPr>
            </w:pPr>
            <w:r w:rsidRPr="00DC34C1">
              <w:rPr>
                <w:rFonts w:ascii="Times New Roman" w:hAnsi="Times New Roman" w:cs="Times New Roman"/>
                <w:b/>
              </w:rPr>
              <w:t>16659,6</w:t>
            </w:r>
          </w:p>
        </w:tc>
        <w:tc>
          <w:tcPr>
            <w:tcW w:w="1283" w:type="dxa"/>
            <w:vAlign w:val="center"/>
          </w:tcPr>
          <w:p w:rsidR="002833C2" w:rsidRPr="008549F7" w:rsidRDefault="002833C2" w:rsidP="00AF68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82" w:type="dxa"/>
            <w:vAlign w:val="center"/>
          </w:tcPr>
          <w:p w:rsidR="002833C2" w:rsidRPr="008549F7" w:rsidRDefault="002833C2" w:rsidP="00AF681B">
            <w:pPr>
              <w:rPr>
                <w:rFonts w:ascii="Times New Roman" w:hAnsi="Times New Roman" w:cs="Times New Roman"/>
                <w:b/>
              </w:rPr>
            </w:pPr>
            <w:r w:rsidRPr="008549F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82" w:type="dxa"/>
            <w:vAlign w:val="center"/>
          </w:tcPr>
          <w:p w:rsidR="002833C2" w:rsidRPr="008549F7" w:rsidRDefault="002833C2" w:rsidP="00AF68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3" w:type="dxa"/>
            <w:vAlign w:val="center"/>
          </w:tcPr>
          <w:p w:rsidR="002833C2" w:rsidRDefault="002833C2" w:rsidP="00AF68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51" w:type="dxa"/>
            <w:vAlign w:val="center"/>
          </w:tcPr>
          <w:p w:rsidR="002833C2" w:rsidRPr="00B070F4" w:rsidRDefault="002833C2" w:rsidP="00AF681B">
            <w:pPr>
              <w:rPr>
                <w:rFonts w:ascii="Times New Roman" w:hAnsi="Times New Roman" w:cs="Times New Roman"/>
              </w:rPr>
            </w:pPr>
          </w:p>
        </w:tc>
      </w:tr>
    </w:tbl>
    <w:p w:rsidR="002833C2" w:rsidRPr="006103FC" w:rsidRDefault="002833C2" w:rsidP="002833C2">
      <w:pPr>
        <w:pStyle w:val="affff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7AE1" w:rsidRDefault="008D7AE1"/>
    <w:sectPr w:rsidR="008D7AE1" w:rsidSect="009A4F6A">
      <w:pgSz w:w="16800" w:h="11900" w:orient="landscape"/>
      <w:pgMar w:top="1134" w:right="426" w:bottom="985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D47BD"/>
    <w:multiLevelType w:val="hybridMultilevel"/>
    <w:tmpl w:val="AC362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F400DE1"/>
    <w:multiLevelType w:val="hybridMultilevel"/>
    <w:tmpl w:val="007047A4"/>
    <w:lvl w:ilvl="0" w:tplc="6FBE5472">
      <w:start w:val="1"/>
      <w:numFmt w:val="decimal"/>
      <w:lvlText w:val="%1."/>
      <w:lvlJc w:val="left"/>
      <w:pPr>
        <w:ind w:left="13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68" w:hanging="180"/>
      </w:pPr>
      <w:rPr>
        <w:rFonts w:cs="Times New Roman"/>
      </w:rPr>
    </w:lvl>
  </w:abstractNum>
  <w:abstractNum w:abstractNumId="2">
    <w:nsid w:val="279661E0"/>
    <w:multiLevelType w:val="hybridMultilevel"/>
    <w:tmpl w:val="6AD61EAA"/>
    <w:lvl w:ilvl="0" w:tplc="842C130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221540D"/>
    <w:multiLevelType w:val="hybridMultilevel"/>
    <w:tmpl w:val="DF684B88"/>
    <w:lvl w:ilvl="0" w:tplc="90B054C8">
      <w:start w:val="1"/>
      <w:numFmt w:val="decimal"/>
      <w:lvlText w:val="%1."/>
      <w:lvlJc w:val="left"/>
      <w:pPr>
        <w:ind w:left="13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68" w:hanging="180"/>
      </w:pPr>
      <w:rPr>
        <w:rFonts w:cs="Times New Roman"/>
      </w:rPr>
    </w:lvl>
  </w:abstractNum>
  <w:abstractNum w:abstractNumId="4">
    <w:nsid w:val="3DA8108D"/>
    <w:multiLevelType w:val="hybridMultilevel"/>
    <w:tmpl w:val="DF684B88"/>
    <w:lvl w:ilvl="0" w:tplc="90B054C8">
      <w:start w:val="1"/>
      <w:numFmt w:val="decimal"/>
      <w:lvlText w:val="%1."/>
      <w:lvlJc w:val="left"/>
      <w:pPr>
        <w:ind w:left="13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68" w:hanging="180"/>
      </w:pPr>
      <w:rPr>
        <w:rFonts w:cs="Times New Roman"/>
      </w:rPr>
    </w:lvl>
  </w:abstractNum>
  <w:abstractNum w:abstractNumId="5">
    <w:nsid w:val="464F05E5"/>
    <w:multiLevelType w:val="hybridMultilevel"/>
    <w:tmpl w:val="B1021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F83651"/>
    <w:multiLevelType w:val="multilevel"/>
    <w:tmpl w:val="703C2986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Theme="minorEastAsia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125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29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46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3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7">
    <w:nsid w:val="6B112CB7"/>
    <w:multiLevelType w:val="hybridMultilevel"/>
    <w:tmpl w:val="007047A4"/>
    <w:lvl w:ilvl="0" w:tplc="6FBE5472">
      <w:start w:val="1"/>
      <w:numFmt w:val="decimal"/>
      <w:lvlText w:val="%1."/>
      <w:lvlJc w:val="left"/>
      <w:pPr>
        <w:ind w:left="13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68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33C2"/>
    <w:rsid w:val="002833C2"/>
    <w:rsid w:val="008D7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833C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2833C2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2833C2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2833C2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833C2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2833C2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2833C2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2833C2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2833C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2833C2"/>
    <w:rPr>
      <w:rFonts w:cs="Times New Roman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2833C2"/>
    <w:rPr>
      <w:u w:val="single"/>
    </w:rPr>
  </w:style>
  <w:style w:type="paragraph" w:customStyle="1" w:styleId="a6">
    <w:name w:val="Внимание"/>
    <w:basedOn w:val="a"/>
    <w:next w:val="a"/>
    <w:uiPriority w:val="99"/>
    <w:rsid w:val="002833C2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2833C2"/>
  </w:style>
  <w:style w:type="paragraph" w:customStyle="1" w:styleId="a8">
    <w:name w:val="Внимание: недобросовестность!"/>
    <w:basedOn w:val="a6"/>
    <w:next w:val="a"/>
    <w:uiPriority w:val="99"/>
    <w:rsid w:val="002833C2"/>
  </w:style>
  <w:style w:type="character" w:customStyle="1" w:styleId="a9">
    <w:name w:val="Выделение для Базового Поиска"/>
    <w:basedOn w:val="a3"/>
    <w:uiPriority w:val="99"/>
    <w:rsid w:val="002833C2"/>
    <w:rPr>
      <w:rFonts w:cs="Times New Roman"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2833C2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rsid w:val="002833C2"/>
    <w:pPr>
      <w:widowControl w:val="0"/>
      <w:autoSpaceDE w:val="0"/>
      <w:autoSpaceDN w:val="0"/>
      <w:adjustRightInd w:val="0"/>
      <w:spacing w:after="0" w:line="240" w:lineRule="auto"/>
      <w:ind w:left="240" w:right="30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2833C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customStyle="1" w:styleId="ad">
    <w:name w:val="Заголовок"/>
    <w:basedOn w:val="ac"/>
    <w:next w:val="a"/>
    <w:uiPriority w:val="99"/>
    <w:rsid w:val="002833C2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2833C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2833C2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2833C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character" w:customStyle="1" w:styleId="af1">
    <w:name w:val="Заголовок своего сообщения"/>
    <w:basedOn w:val="a3"/>
    <w:uiPriority w:val="99"/>
    <w:rsid w:val="002833C2"/>
    <w:rPr>
      <w:rFonts w:cs="Times New Roman"/>
      <w:bCs/>
    </w:rPr>
  </w:style>
  <w:style w:type="paragraph" w:customStyle="1" w:styleId="af2">
    <w:name w:val="Заголовок статьи"/>
    <w:basedOn w:val="a"/>
    <w:next w:val="a"/>
    <w:uiPriority w:val="99"/>
    <w:rsid w:val="002833C2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Заголовок чужого сообщения"/>
    <w:basedOn w:val="a3"/>
    <w:uiPriority w:val="99"/>
    <w:rsid w:val="002833C2"/>
    <w:rPr>
      <w:rFonts w:cs="Times New Roman"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2833C2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2833C2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2833C2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2833C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2833C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2833C2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2833C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2833C2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2833C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2833C2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2833C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2833C2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2833C2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2833C2"/>
  </w:style>
  <w:style w:type="paragraph" w:customStyle="1" w:styleId="aff2">
    <w:name w:val="Моноширинный"/>
    <w:basedOn w:val="a"/>
    <w:next w:val="a"/>
    <w:uiPriority w:val="99"/>
    <w:rsid w:val="002833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3">
    <w:name w:val="Найденные слова"/>
    <w:basedOn w:val="a3"/>
    <w:uiPriority w:val="99"/>
    <w:rsid w:val="002833C2"/>
    <w:rPr>
      <w:rFonts w:cs="Times New Roman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2833C2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2833C2"/>
    <w:rPr>
      <w:rFonts w:cs="Times New Roman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2833C2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2833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Таблицы (моноширинный)"/>
    <w:basedOn w:val="a"/>
    <w:next w:val="a"/>
    <w:uiPriority w:val="99"/>
    <w:rsid w:val="002833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9">
    <w:name w:val="Оглавление"/>
    <w:basedOn w:val="aff8"/>
    <w:next w:val="a"/>
    <w:uiPriority w:val="99"/>
    <w:rsid w:val="002833C2"/>
    <w:pPr>
      <w:ind w:left="140"/>
    </w:pPr>
  </w:style>
  <w:style w:type="character" w:customStyle="1" w:styleId="affa">
    <w:name w:val="Опечатки"/>
    <w:uiPriority w:val="99"/>
    <w:rsid w:val="002833C2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2833C2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2833C2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2833C2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2833C2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">
    <w:name w:val="Постоянная часть"/>
    <w:basedOn w:val="ac"/>
    <w:next w:val="a"/>
    <w:uiPriority w:val="99"/>
    <w:rsid w:val="002833C2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2833C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2833C2"/>
  </w:style>
  <w:style w:type="paragraph" w:customStyle="1" w:styleId="afff2">
    <w:name w:val="Примечание."/>
    <w:basedOn w:val="a6"/>
    <w:next w:val="a"/>
    <w:uiPriority w:val="99"/>
    <w:rsid w:val="002833C2"/>
  </w:style>
  <w:style w:type="character" w:customStyle="1" w:styleId="afff3">
    <w:name w:val="Продолжение ссылки"/>
    <w:basedOn w:val="a4"/>
    <w:uiPriority w:val="99"/>
    <w:rsid w:val="002833C2"/>
  </w:style>
  <w:style w:type="paragraph" w:customStyle="1" w:styleId="afff4">
    <w:name w:val="Словарная статья"/>
    <w:basedOn w:val="a"/>
    <w:next w:val="a"/>
    <w:uiPriority w:val="99"/>
    <w:rsid w:val="002833C2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5">
    <w:name w:val="Сравнение редакций"/>
    <w:basedOn w:val="a3"/>
    <w:uiPriority w:val="99"/>
    <w:rsid w:val="002833C2"/>
    <w:rPr>
      <w:rFonts w:cs="Times New Roman"/>
    </w:rPr>
  </w:style>
  <w:style w:type="character" w:customStyle="1" w:styleId="afff6">
    <w:name w:val="Сравнение редакций. Добавленный фрагмент"/>
    <w:uiPriority w:val="99"/>
    <w:rsid w:val="002833C2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2833C2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2833C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9">
    <w:name w:val="Ссылка на утративший силу документ"/>
    <w:basedOn w:val="a4"/>
    <w:uiPriority w:val="99"/>
    <w:rsid w:val="002833C2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2833C2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2833C2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2833C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2833C2"/>
    <w:rPr>
      <w:rFonts w:cs="Times New Roman"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2833C2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2833C2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2833C2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rsid w:val="002833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fff0">
    <w:name w:val="List Paragraph"/>
    <w:basedOn w:val="a"/>
    <w:uiPriority w:val="34"/>
    <w:qFormat/>
    <w:rsid w:val="002833C2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2833C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16"/>
      <w:szCs w:val="16"/>
    </w:rPr>
  </w:style>
  <w:style w:type="character" w:customStyle="1" w:styleId="ConsPlusNormal0">
    <w:name w:val="ConsPlusNormal Знак"/>
    <w:link w:val="ConsPlusNormal"/>
    <w:locked/>
    <w:rsid w:val="002833C2"/>
    <w:rPr>
      <w:rFonts w:ascii="Arial" w:hAnsi="Arial" w:cs="Arial"/>
      <w:sz w:val="20"/>
      <w:szCs w:val="20"/>
    </w:rPr>
  </w:style>
  <w:style w:type="paragraph" w:customStyle="1" w:styleId="ConsPlusCell">
    <w:name w:val="ConsPlusCell"/>
    <w:rsid w:val="002833C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fff1">
    <w:name w:val="Body Text Indent"/>
    <w:basedOn w:val="a"/>
    <w:link w:val="affff2"/>
    <w:uiPriority w:val="99"/>
    <w:rsid w:val="002833C2"/>
    <w:pPr>
      <w:tabs>
        <w:tab w:val="left" w:pos="-567"/>
        <w:tab w:val="left" w:pos="142"/>
      </w:tabs>
      <w:spacing w:after="0" w:line="240" w:lineRule="auto"/>
      <w:ind w:left="-851"/>
    </w:pPr>
    <w:rPr>
      <w:rFonts w:ascii="Times New Roman" w:hAnsi="Times New Roman" w:cs="Times New Roman"/>
      <w:sz w:val="28"/>
      <w:szCs w:val="20"/>
    </w:rPr>
  </w:style>
  <w:style w:type="character" w:customStyle="1" w:styleId="affff2">
    <w:name w:val="Основной текст с отступом Знак"/>
    <w:basedOn w:val="a0"/>
    <w:link w:val="affff1"/>
    <w:uiPriority w:val="99"/>
    <w:rsid w:val="002833C2"/>
    <w:rPr>
      <w:rFonts w:ascii="Times New Roman" w:hAnsi="Times New Roman" w:cs="Times New Roman"/>
      <w:sz w:val="28"/>
      <w:szCs w:val="20"/>
    </w:rPr>
  </w:style>
  <w:style w:type="character" w:styleId="affff3">
    <w:name w:val="annotation reference"/>
    <w:basedOn w:val="a0"/>
    <w:uiPriority w:val="99"/>
    <w:semiHidden/>
    <w:unhideWhenUsed/>
    <w:rsid w:val="002833C2"/>
    <w:rPr>
      <w:rFonts w:cs="Times New Roman"/>
      <w:sz w:val="16"/>
      <w:szCs w:val="16"/>
    </w:rPr>
  </w:style>
  <w:style w:type="paragraph" w:styleId="affff4">
    <w:name w:val="annotation text"/>
    <w:basedOn w:val="a"/>
    <w:link w:val="affff5"/>
    <w:uiPriority w:val="99"/>
    <w:semiHidden/>
    <w:unhideWhenUsed/>
    <w:rsid w:val="002833C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5">
    <w:name w:val="Текст примечания Знак"/>
    <w:basedOn w:val="a0"/>
    <w:link w:val="affff4"/>
    <w:uiPriority w:val="99"/>
    <w:semiHidden/>
    <w:rsid w:val="002833C2"/>
    <w:rPr>
      <w:rFonts w:ascii="Arial" w:hAnsi="Arial" w:cs="Arial"/>
      <w:sz w:val="20"/>
      <w:szCs w:val="20"/>
    </w:rPr>
  </w:style>
  <w:style w:type="paragraph" w:styleId="affff6">
    <w:name w:val="annotation subject"/>
    <w:basedOn w:val="affff4"/>
    <w:next w:val="affff4"/>
    <w:link w:val="affff7"/>
    <w:uiPriority w:val="99"/>
    <w:semiHidden/>
    <w:unhideWhenUsed/>
    <w:rsid w:val="002833C2"/>
    <w:rPr>
      <w:b/>
      <w:bCs/>
    </w:rPr>
  </w:style>
  <w:style w:type="character" w:customStyle="1" w:styleId="affff7">
    <w:name w:val="Тема примечания Знак"/>
    <w:basedOn w:val="affff5"/>
    <w:link w:val="affff6"/>
    <w:uiPriority w:val="99"/>
    <w:semiHidden/>
    <w:rsid w:val="002833C2"/>
    <w:rPr>
      <w:b/>
      <w:bCs/>
    </w:rPr>
  </w:style>
  <w:style w:type="paragraph" w:styleId="affff8">
    <w:name w:val="Balloon Text"/>
    <w:basedOn w:val="a"/>
    <w:link w:val="affff9"/>
    <w:uiPriority w:val="99"/>
    <w:semiHidden/>
    <w:unhideWhenUsed/>
    <w:rsid w:val="002833C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Segoe UI" w:hAnsi="Segoe UI" w:cs="Segoe UI"/>
      <w:sz w:val="18"/>
      <w:szCs w:val="18"/>
    </w:rPr>
  </w:style>
  <w:style w:type="character" w:customStyle="1" w:styleId="affff9">
    <w:name w:val="Текст выноски Знак"/>
    <w:basedOn w:val="a0"/>
    <w:link w:val="affff8"/>
    <w:uiPriority w:val="99"/>
    <w:semiHidden/>
    <w:rsid w:val="002833C2"/>
    <w:rPr>
      <w:rFonts w:ascii="Segoe UI" w:hAnsi="Segoe UI" w:cs="Segoe UI"/>
      <w:sz w:val="18"/>
      <w:szCs w:val="18"/>
    </w:rPr>
  </w:style>
  <w:style w:type="character" w:customStyle="1" w:styleId="unicode1">
    <w:name w:val="unicode1"/>
    <w:rsid w:val="002833C2"/>
    <w:rPr>
      <w:rFonts w:ascii="Arial Unicode MS" w:eastAsia="Arial Unicode MS" w:hAnsi="Arial Unicode MS"/>
    </w:rPr>
  </w:style>
  <w:style w:type="paragraph" w:styleId="affffa">
    <w:name w:val="Normal (Web)"/>
    <w:basedOn w:val="a"/>
    <w:uiPriority w:val="99"/>
    <w:semiHidden/>
    <w:unhideWhenUsed/>
    <w:rsid w:val="002833C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fffb">
    <w:name w:val="No Spacing"/>
    <w:uiPriority w:val="1"/>
    <w:qFormat/>
    <w:rsid w:val="002833C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26</Pages>
  <Words>4723</Words>
  <Characters>26926</Characters>
  <Application>Microsoft Office Word</Application>
  <DocSecurity>0</DocSecurity>
  <Lines>224</Lines>
  <Paragraphs>63</Paragraphs>
  <ScaleCrop>false</ScaleCrop>
  <Company/>
  <LinksUpToDate>false</LinksUpToDate>
  <CharactersWithSpaces>31586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2022-02-15T12:56:00Z</dcterms:created>
  <dcterms:modified xsi:type="dcterms:W3CDTF">2022-02-15T13:01:00Z</dcterms:modified>
</cp:coreProperties>
</file>