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87" w:rsidRPr="00C42287" w:rsidRDefault="00C42287" w:rsidP="00C42287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228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6425" cy="712470"/>
            <wp:effectExtent l="19050" t="0" r="3175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287" w:rsidRPr="00C42287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8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C42287" w:rsidRPr="00C42287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8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42287" w:rsidRPr="00C42287" w:rsidRDefault="00C42287" w:rsidP="00C42287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  <w:r w:rsidRPr="00C42287">
        <w:rPr>
          <w:b/>
          <w:bCs/>
          <w:sz w:val="28"/>
          <w:szCs w:val="28"/>
        </w:rPr>
        <w:t>«Пустомержское сельское поселение»</w:t>
      </w:r>
    </w:p>
    <w:p w:rsidR="00C42287" w:rsidRPr="00C42287" w:rsidRDefault="00C42287" w:rsidP="00C42287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  <w:r w:rsidRPr="00C42287">
        <w:rPr>
          <w:b/>
          <w:bCs/>
          <w:sz w:val="28"/>
          <w:szCs w:val="28"/>
        </w:rPr>
        <w:t>Кингисеппского  муниципального  района</w:t>
      </w:r>
    </w:p>
    <w:p w:rsidR="00C42287" w:rsidRPr="00C42287" w:rsidRDefault="00C42287" w:rsidP="00C42287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  <w:r w:rsidRPr="00C42287">
        <w:rPr>
          <w:b/>
          <w:bCs/>
          <w:sz w:val="28"/>
          <w:szCs w:val="28"/>
        </w:rPr>
        <w:t>Ленинградской области</w:t>
      </w:r>
    </w:p>
    <w:p w:rsidR="00C42287" w:rsidRPr="00C42287" w:rsidRDefault="00C42287" w:rsidP="00C42287">
      <w:pPr>
        <w:pStyle w:val="ab"/>
        <w:spacing w:after="0"/>
        <w:ind w:left="0"/>
        <w:rPr>
          <w:b/>
          <w:bCs/>
          <w:sz w:val="28"/>
          <w:szCs w:val="28"/>
        </w:rPr>
      </w:pPr>
    </w:p>
    <w:p w:rsidR="00C42287" w:rsidRPr="00C42287" w:rsidRDefault="00C42287" w:rsidP="00C42287">
      <w:pPr>
        <w:pStyle w:val="ab"/>
        <w:spacing w:after="0"/>
        <w:jc w:val="center"/>
        <w:rPr>
          <w:bCs/>
          <w:sz w:val="28"/>
          <w:szCs w:val="28"/>
        </w:rPr>
      </w:pPr>
      <w:r w:rsidRPr="00C42287">
        <w:rPr>
          <w:b/>
          <w:bCs/>
          <w:sz w:val="28"/>
          <w:szCs w:val="28"/>
        </w:rPr>
        <w:t>Р А С П О Р Я Ж Е Н И Е</w:t>
      </w:r>
    </w:p>
    <w:p w:rsidR="00C42287" w:rsidRPr="00C42287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287" w:rsidRPr="00C42287" w:rsidRDefault="00C42287" w:rsidP="00C4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287">
        <w:rPr>
          <w:rFonts w:ascii="Times New Roman" w:hAnsi="Times New Roman" w:cs="Times New Roman"/>
          <w:sz w:val="28"/>
          <w:szCs w:val="28"/>
        </w:rPr>
        <w:t>от 1</w:t>
      </w:r>
      <w:r w:rsidR="00753408">
        <w:rPr>
          <w:rFonts w:ascii="Times New Roman" w:hAnsi="Times New Roman" w:cs="Times New Roman"/>
          <w:sz w:val="28"/>
          <w:szCs w:val="28"/>
        </w:rPr>
        <w:t>3</w:t>
      </w:r>
      <w:r w:rsidRPr="00C42287">
        <w:rPr>
          <w:rFonts w:ascii="Times New Roman" w:hAnsi="Times New Roman" w:cs="Times New Roman"/>
          <w:sz w:val="28"/>
          <w:szCs w:val="28"/>
        </w:rPr>
        <w:t>.08.202</w:t>
      </w:r>
      <w:r w:rsidR="00753408">
        <w:rPr>
          <w:rFonts w:ascii="Times New Roman" w:hAnsi="Times New Roman" w:cs="Times New Roman"/>
          <w:sz w:val="28"/>
          <w:szCs w:val="28"/>
        </w:rPr>
        <w:t>1</w:t>
      </w:r>
      <w:r w:rsidRPr="00C42287">
        <w:rPr>
          <w:rFonts w:ascii="Times New Roman" w:hAnsi="Times New Roman" w:cs="Times New Roman"/>
          <w:sz w:val="28"/>
          <w:szCs w:val="28"/>
        </w:rPr>
        <w:t xml:space="preserve"> г. № </w:t>
      </w:r>
      <w:r w:rsidR="00753408">
        <w:rPr>
          <w:rFonts w:ascii="Times New Roman" w:hAnsi="Times New Roman" w:cs="Times New Roman"/>
          <w:sz w:val="28"/>
          <w:szCs w:val="28"/>
        </w:rPr>
        <w:t>67</w:t>
      </w:r>
      <w:r w:rsidRPr="00C42287">
        <w:rPr>
          <w:rFonts w:ascii="Times New Roman" w:hAnsi="Times New Roman" w:cs="Times New Roman"/>
          <w:sz w:val="28"/>
          <w:szCs w:val="28"/>
        </w:rPr>
        <w:t xml:space="preserve"> –р</w:t>
      </w:r>
    </w:p>
    <w:p w:rsidR="00C42287" w:rsidRPr="00C42287" w:rsidRDefault="00C42287" w:rsidP="00C4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FDC" w:rsidRDefault="00C42287" w:rsidP="00C4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 xml:space="preserve">О перечне помещений, находящихся в муниципальной собственности  МО </w:t>
      </w:r>
    </w:p>
    <w:p w:rsidR="00E67FDC" w:rsidRDefault="00C42287" w:rsidP="00C4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>« Пустомержское сельское поселение», пригодных для проведения агитационных публичных мероприятий  в форме собраний для зарегистрированных кандидатов ,</w:t>
      </w:r>
    </w:p>
    <w:p w:rsidR="00C42287" w:rsidRDefault="00C42287" w:rsidP="00E67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 xml:space="preserve"> их доверенных лиц, представителей избирательного</w:t>
      </w:r>
      <w:r w:rsidR="00E67FDC">
        <w:rPr>
          <w:rFonts w:ascii="Times New Roman" w:hAnsi="Times New Roman" w:cs="Times New Roman"/>
          <w:sz w:val="24"/>
          <w:szCs w:val="24"/>
        </w:rPr>
        <w:t xml:space="preserve"> </w:t>
      </w:r>
      <w:r w:rsidRPr="00C42287">
        <w:rPr>
          <w:rFonts w:ascii="Times New Roman" w:hAnsi="Times New Roman" w:cs="Times New Roman"/>
          <w:sz w:val="24"/>
          <w:szCs w:val="24"/>
        </w:rPr>
        <w:t xml:space="preserve">объединения на </w:t>
      </w:r>
      <w:r w:rsidRPr="00E67FDC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E67FDC" w:rsidRPr="00E67FDC">
        <w:rPr>
          <w:rFonts w:ascii="Times New Roman" w:hAnsi="Times New Roman" w:cs="Times New Roman"/>
          <w:sz w:val="24"/>
          <w:szCs w:val="24"/>
        </w:rPr>
        <w:t xml:space="preserve">депутатов Государственной Думы Федерального Собрания Российской Федерации и выборов депутатов Законодательного </w:t>
      </w:r>
      <w:r w:rsidR="00E67FDC">
        <w:rPr>
          <w:rFonts w:ascii="Times New Roman" w:hAnsi="Times New Roman" w:cs="Times New Roman"/>
          <w:sz w:val="24"/>
          <w:szCs w:val="24"/>
        </w:rPr>
        <w:t xml:space="preserve">собрания Ленинградской области </w:t>
      </w:r>
      <w:r w:rsidR="00E67FDC" w:rsidRPr="00E67FDC">
        <w:rPr>
          <w:rFonts w:ascii="Times New Roman" w:hAnsi="Times New Roman" w:cs="Times New Roman"/>
          <w:sz w:val="24"/>
          <w:szCs w:val="24"/>
        </w:rPr>
        <w:t>19 сентября 2021 года</w:t>
      </w:r>
    </w:p>
    <w:p w:rsidR="00E67FDC" w:rsidRPr="00E67FDC" w:rsidRDefault="00E67FDC" w:rsidP="00E67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FDC" w:rsidRPr="00E67FDC" w:rsidRDefault="00E67FDC" w:rsidP="00E67F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пунктом 7 статьи 54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E67FDC">
        <w:rPr>
          <w:rFonts w:ascii="Times New Roman" w:hAnsi="Times New Roman" w:cs="Times New Roman"/>
          <w:sz w:val="28"/>
          <w:szCs w:val="28"/>
        </w:rPr>
        <w:t>Федерального закона от 22.02.2014 №  20-ФЗ «О выборах депутатов Государственной Думы Федерального Собрания Российской Федерации», областного закона от 01.08.2006 № 77-оз «О выборах депутатов Законодательного собрания Ленинградской области»</w:t>
      </w:r>
      <w:r w:rsidRPr="00E67FD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42287" w:rsidRPr="00E67FDC" w:rsidRDefault="00C42287" w:rsidP="00E6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E67FDC" w:rsidRDefault="00C42287" w:rsidP="00E67FDC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42287">
        <w:rPr>
          <w:sz w:val="28"/>
          <w:szCs w:val="28"/>
        </w:rPr>
        <w:t xml:space="preserve"> Определить  перечень  помещений, находящихся в муниципальной собственности МО « Пустомержское сельское поселение», пригодных для проведения агитационных </w:t>
      </w:r>
      <w:r w:rsidRPr="00E67FDC">
        <w:rPr>
          <w:sz w:val="28"/>
          <w:szCs w:val="28"/>
        </w:rPr>
        <w:t xml:space="preserve">публичных мероприятий  в форме собраний для </w:t>
      </w:r>
    </w:p>
    <w:p w:rsidR="00C42287" w:rsidRPr="00E67FDC" w:rsidRDefault="00E67FDC" w:rsidP="00E6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зарегистрированных кандидатов</w:t>
      </w:r>
      <w:r w:rsidR="00C42287" w:rsidRPr="00E67F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доверенных лиц</w:t>
      </w:r>
      <w:r w:rsidR="00C42287" w:rsidRPr="00E67FDC">
        <w:rPr>
          <w:rFonts w:ascii="Times New Roman" w:hAnsi="Times New Roman" w:cs="Times New Roman"/>
          <w:sz w:val="28"/>
          <w:szCs w:val="28"/>
        </w:rPr>
        <w:t xml:space="preserve">, представителей избирательного объединения на выборах </w:t>
      </w:r>
      <w:r w:rsidRPr="00E67FDC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и выборов депутатов Законодательного собрания Ленинградской области 19 сентября 2021 года</w:t>
      </w:r>
      <w:r w:rsidR="00C42287" w:rsidRPr="00E67FDC">
        <w:rPr>
          <w:rFonts w:ascii="Times New Roman" w:hAnsi="Times New Roman" w:cs="Times New Roman"/>
          <w:sz w:val="28"/>
          <w:szCs w:val="28"/>
        </w:rPr>
        <w:t>, согласно приложению № 1.</w:t>
      </w:r>
    </w:p>
    <w:p w:rsidR="00C42287" w:rsidRPr="00C42287" w:rsidRDefault="00C42287" w:rsidP="00C42287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42287">
        <w:rPr>
          <w:sz w:val="28"/>
          <w:szCs w:val="28"/>
        </w:rPr>
        <w:t xml:space="preserve">Руководителям структурных подразделений администрации , указанных в приложении № 1 , обеспечить необходимое состояние помещений для организации агитационных публичных мероприятий в форме собраний для зарегистрированных кандидатов ,их доверенных лиц , представителей избирательного объединения на </w:t>
      </w:r>
      <w:r w:rsidRPr="00E67FDC">
        <w:rPr>
          <w:sz w:val="28"/>
          <w:szCs w:val="28"/>
        </w:rPr>
        <w:t xml:space="preserve">выборах </w:t>
      </w:r>
      <w:r w:rsidR="00E67FDC" w:rsidRPr="00E67FDC">
        <w:rPr>
          <w:sz w:val="28"/>
          <w:szCs w:val="28"/>
        </w:rPr>
        <w:t>депутатов Государственной Думы Федерального Собрания Российской Федерации и выборов депутатов Законодательного собрания Ленинградской области 19 сентября 2021 года</w:t>
      </w:r>
      <w:r w:rsidRPr="00E67FDC">
        <w:rPr>
          <w:sz w:val="28"/>
          <w:szCs w:val="28"/>
        </w:rPr>
        <w:t xml:space="preserve"> .</w:t>
      </w:r>
    </w:p>
    <w:p w:rsidR="00C42287" w:rsidRPr="00C42287" w:rsidRDefault="00C42287" w:rsidP="00C42287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42287">
        <w:rPr>
          <w:sz w:val="28"/>
          <w:szCs w:val="28"/>
        </w:rPr>
        <w:t>В случае предоставления помещения , указанных в приложении № 1 к настоящему распоряжению , администрация письменно уведомляет Избирательную комиссию Ленинградской области о факте предоставления помещения по форме , согласно приложению № 2 к настоящем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lastRenderedPageBreak/>
        <w:t>распоряжению, не позднее дня</w:t>
      </w:r>
      <w:r w:rsidRPr="00C42287">
        <w:rPr>
          <w:sz w:val="28"/>
          <w:szCs w:val="28"/>
        </w:rPr>
        <w:t>, следующего за днем предоставления помещения.</w:t>
      </w:r>
    </w:p>
    <w:p w:rsidR="00C42287" w:rsidRPr="00C42287" w:rsidRDefault="00C42287" w:rsidP="00C42287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42287">
        <w:rPr>
          <w:sz w:val="28"/>
          <w:szCs w:val="28"/>
        </w:rPr>
        <w:t>Настоящее распоряжение вступает в силу с момента принятия.</w:t>
      </w:r>
    </w:p>
    <w:p w:rsidR="00C42287" w:rsidRPr="00C42287" w:rsidRDefault="00C42287" w:rsidP="00C42287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42287">
        <w:rPr>
          <w:sz w:val="28"/>
          <w:szCs w:val="28"/>
        </w:rPr>
        <w:t>Распо</w:t>
      </w:r>
      <w:r w:rsidR="008849ED">
        <w:rPr>
          <w:sz w:val="28"/>
          <w:szCs w:val="28"/>
        </w:rPr>
        <w:t>ряжение опубликовать в газете «</w:t>
      </w:r>
      <w:r w:rsidRPr="00C42287">
        <w:rPr>
          <w:sz w:val="28"/>
          <w:szCs w:val="28"/>
        </w:rPr>
        <w:t>Время» и разместить на офици</w:t>
      </w:r>
      <w:r w:rsidR="008849ED">
        <w:rPr>
          <w:sz w:val="28"/>
          <w:szCs w:val="28"/>
        </w:rPr>
        <w:t>альном сайте администрации МО «</w:t>
      </w:r>
      <w:r w:rsidRPr="00C42287">
        <w:rPr>
          <w:sz w:val="28"/>
          <w:szCs w:val="28"/>
        </w:rPr>
        <w:t>Пустомержское сельское поселение».</w:t>
      </w:r>
    </w:p>
    <w:p w:rsidR="00C42287" w:rsidRPr="00C42287" w:rsidRDefault="00C42287" w:rsidP="008849E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42287">
        <w:rPr>
          <w:sz w:val="28"/>
          <w:szCs w:val="28"/>
        </w:rPr>
        <w:t>Контроль за исполнением распоряжения оставляю за собой.</w:t>
      </w:r>
    </w:p>
    <w:p w:rsidR="00C42287" w:rsidRPr="00C42287" w:rsidRDefault="00C42287" w:rsidP="00C4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87">
        <w:rPr>
          <w:rFonts w:ascii="Times New Roman" w:hAnsi="Times New Roman" w:cs="Times New Roman"/>
          <w:sz w:val="28"/>
          <w:szCs w:val="28"/>
        </w:rPr>
        <w:t>Глава  администрации    МО</w:t>
      </w: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87">
        <w:rPr>
          <w:rFonts w:ascii="Times New Roman" w:hAnsi="Times New Roman" w:cs="Times New Roman"/>
          <w:sz w:val="28"/>
          <w:szCs w:val="28"/>
        </w:rPr>
        <w:t>«Пустомержское сельское поселение»                                   Бобрецов Д.А.</w:t>
      </w: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8"/>
          <w:szCs w:val="28"/>
        </w:rPr>
        <w:t>П</w:t>
      </w:r>
      <w:r w:rsidRPr="00C42287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>к распоряжению администрации МО</w:t>
      </w: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>от 1</w:t>
      </w:r>
      <w:r w:rsidR="00E67FDC">
        <w:rPr>
          <w:rFonts w:ascii="Times New Roman" w:hAnsi="Times New Roman" w:cs="Times New Roman"/>
          <w:sz w:val="24"/>
          <w:szCs w:val="24"/>
        </w:rPr>
        <w:t>3</w:t>
      </w:r>
      <w:r w:rsidRPr="00C42287">
        <w:rPr>
          <w:rFonts w:ascii="Times New Roman" w:hAnsi="Times New Roman" w:cs="Times New Roman"/>
          <w:sz w:val="24"/>
          <w:szCs w:val="24"/>
        </w:rPr>
        <w:t>.08.202</w:t>
      </w:r>
      <w:r w:rsidR="00E67FDC">
        <w:rPr>
          <w:rFonts w:ascii="Times New Roman" w:hAnsi="Times New Roman" w:cs="Times New Roman"/>
          <w:sz w:val="24"/>
          <w:szCs w:val="24"/>
        </w:rPr>
        <w:t>1</w:t>
      </w:r>
      <w:r w:rsidRPr="00C4228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67FDC">
        <w:rPr>
          <w:rFonts w:ascii="Times New Roman" w:hAnsi="Times New Roman" w:cs="Times New Roman"/>
          <w:sz w:val="24"/>
          <w:szCs w:val="24"/>
        </w:rPr>
        <w:t>67</w:t>
      </w:r>
      <w:r w:rsidRPr="00C42287">
        <w:rPr>
          <w:rFonts w:ascii="Times New Roman" w:hAnsi="Times New Roman" w:cs="Times New Roman"/>
          <w:sz w:val="24"/>
          <w:szCs w:val="24"/>
        </w:rPr>
        <w:t>- р</w:t>
      </w: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2287">
        <w:rPr>
          <w:rFonts w:ascii="Times New Roman" w:hAnsi="Times New Roman" w:cs="Times New Roman"/>
          <w:b/>
          <w:sz w:val="36"/>
          <w:szCs w:val="36"/>
        </w:rPr>
        <w:t>П е р е ч е н ь</w:t>
      </w:r>
    </w:p>
    <w:p w:rsidR="00C42287" w:rsidRPr="00C42287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67FDC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287">
        <w:rPr>
          <w:rFonts w:ascii="Times New Roman" w:hAnsi="Times New Roman" w:cs="Times New Roman"/>
          <w:sz w:val="28"/>
          <w:szCs w:val="28"/>
        </w:rPr>
        <w:t xml:space="preserve"> перечень помещений, находящихся в муниципальной</w:t>
      </w:r>
      <w:r w:rsidR="00E67FDC">
        <w:rPr>
          <w:rFonts w:ascii="Times New Roman" w:hAnsi="Times New Roman" w:cs="Times New Roman"/>
          <w:sz w:val="28"/>
          <w:szCs w:val="28"/>
        </w:rPr>
        <w:t xml:space="preserve"> </w:t>
      </w:r>
      <w:r w:rsidRPr="00C42287"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C42287" w:rsidRPr="00C42287" w:rsidRDefault="008849ED" w:rsidP="00C4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="00C42287" w:rsidRPr="00C42287">
        <w:rPr>
          <w:rFonts w:ascii="Times New Roman" w:hAnsi="Times New Roman" w:cs="Times New Roman"/>
          <w:sz w:val="28"/>
          <w:szCs w:val="28"/>
        </w:rPr>
        <w:t>Пустомержское сельское поселение»,</w:t>
      </w:r>
      <w:r w:rsidR="00E67FDC">
        <w:rPr>
          <w:rFonts w:ascii="Times New Roman" w:hAnsi="Times New Roman" w:cs="Times New Roman"/>
          <w:sz w:val="28"/>
          <w:szCs w:val="28"/>
        </w:rPr>
        <w:t xml:space="preserve"> </w:t>
      </w:r>
      <w:r w:rsidR="00C42287" w:rsidRPr="00C42287">
        <w:rPr>
          <w:rFonts w:ascii="Times New Roman" w:hAnsi="Times New Roman" w:cs="Times New Roman"/>
          <w:sz w:val="28"/>
          <w:szCs w:val="28"/>
        </w:rPr>
        <w:t>пригодных для проведения агитационных публичных</w:t>
      </w:r>
      <w:r w:rsidR="00E67FDC">
        <w:rPr>
          <w:rFonts w:ascii="Times New Roman" w:hAnsi="Times New Roman" w:cs="Times New Roman"/>
          <w:sz w:val="28"/>
          <w:szCs w:val="28"/>
        </w:rPr>
        <w:t xml:space="preserve"> </w:t>
      </w:r>
      <w:r w:rsidR="00C42287" w:rsidRPr="00C42287">
        <w:rPr>
          <w:rFonts w:ascii="Times New Roman" w:hAnsi="Times New Roman" w:cs="Times New Roman"/>
          <w:sz w:val="28"/>
          <w:szCs w:val="28"/>
        </w:rPr>
        <w:t>мероприятий  в форме собраний для зарегистрированных</w:t>
      </w:r>
      <w:r w:rsidR="00E6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="00C42287" w:rsidRPr="00C422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287" w:rsidRPr="00C42287">
        <w:rPr>
          <w:rFonts w:ascii="Times New Roman" w:hAnsi="Times New Roman" w:cs="Times New Roman"/>
          <w:sz w:val="28"/>
          <w:szCs w:val="28"/>
        </w:rPr>
        <w:t xml:space="preserve">их доверенных лиц , представителей избирательного объединения на </w:t>
      </w:r>
      <w:r w:rsidR="00E67FDC" w:rsidRPr="00E67FDC">
        <w:rPr>
          <w:rFonts w:ascii="Times New Roman" w:hAnsi="Times New Roman" w:cs="Times New Roman"/>
          <w:sz w:val="28"/>
          <w:szCs w:val="28"/>
        </w:rPr>
        <w:t xml:space="preserve">выборах депутатов Государственной Думы Федерального Собрания Российской Федерации и выборов депутатов Законодательного собрания Ленинградской области 19 сентября 2021 года </w:t>
      </w:r>
      <w:r w:rsidR="00C42287" w:rsidRPr="00C42287">
        <w:rPr>
          <w:rFonts w:ascii="Times New Roman" w:hAnsi="Times New Roman" w:cs="Times New Roman"/>
        </w:rPr>
        <w:t>.</w:t>
      </w:r>
    </w:p>
    <w:p w:rsidR="00C42287" w:rsidRPr="00C42287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536"/>
        <w:gridCol w:w="3969"/>
      </w:tblGrid>
      <w:tr w:rsidR="00C42287" w:rsidRPr="00C42287" w:rsidTr="008E74E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7">
              <w:rPr>
                <w:rFonts w:ascii="Times New Roman" w:hAnsi="Times New Roman" w:cs="Times New Roman"/>
                <w:sz w:val="24"/>
                <w:szCs w:val="24"/>
              </w:rPr>
              <w:t>№№ пп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7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42287" w:rsidRPr="00C42287" w:rsidTr="008E74E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2287" w:rsidRPr="00C42287" w:rsidTr="008E74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>Пустомержский Дом культуры:</w:t>
            </w:r>
          </w:p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>-  помещение зрительного зала</w:t>
            </w:r>
          </w:p>
          <w:p w:rsidR="00C42287" w:rsidRPr="00C42287" w:rsidRDefault="00C42287" w:rsidP="00C42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>Ленинградская обл.</w:t>
            </w:r>
          </w:p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 xml:space="preserve">Кингисеппский р-н, </w:t>
            </w:r>
          </w:p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 xml:space="preserve">д.  Большая Пустомержа, ул.Оболенского, д.13  </w:t>
            </w:r>
          </w:p>
          <w:p w:rsidR="00C42287" w:rsidRPr="00C42287" w:rsidRDefault="00C42287" w:rsidP="00C422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2287" w:rsidRPr="00C42287" w:rsidTr="008E74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>Помещение библиотеки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>Ленинградская обл.</w:t>
            </w:r>
          </w:p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 xml:space="preserve">Кингисеппский р-н, </w:t>
            </w:r>
          </w:p>
          <w:p w:rsidR="00C42287" w:rsidRPr="00C42287" w:rsidRDefault="00C42287" w:rsidP="00C4228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287">
              <w:rPr>
                <w:rFonts w:ascii="Times New Roman" w:hAnsi="Times New Roman" w:cs="Times New Roman"/>
                <w:sz w:val="28"/>
                <w:szCs w:val="28"/>
              </w:rPr>
              <w:t>п.Ивановское, ул. Лесная, д.26</w:t>
            </w:r>
          </w:p>
        </w:tc>
      </w:tr>
    </w:tbl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408" w:rsidRDefault="00753408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408" w:rsidRPr="00C42287" w:rsidRDefault="00753408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>к распоряжению администрации МО</w:t>
      </w: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</w:p>
    <w:p w:rsidR="00C42287" w:rsidRPr="00C42287" w:rsidRDefault="00C42287" w:rsidP="00C422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42287">
        <w:rPr>
          <w:rFonts w:ascii="Times New Roman" w:hAnsi="Times New Roman" w:cs="Times New Roman"/>
          <w:sz w:val="24"/>
          <w:szCs w:val="24"/>
        </w:rPr>
        <w:t>от 1</w:t>
      </w:r>
      <w:r w:rsidR="00E67FDC">
        <w:rPr>
          <w:rFonts w:ascii="Times New Roman" w:hAnsi="Times New Roman" w:cs="Times New Roman"/>
          <w:sz w:val="24"/>
          <w:szCs w:val="24"/>
        </w:rPr>
        <w:t>3</w:t>
      </w:r>
      <w:r w:rsidRPr="00C42287">
        <w:rPr>
          <w:rFonts w:ascii="Times New Roman" w:hAnsi="Times New Roman" w:cs="Times New Roman"/>
          <w:sz w:val="24"/>
          <w:szCs w:val="24"/>
        </w:rPr>
        <w:t>.08.202</w:t>
      </w:r>
      <w:r w:rsidR="00E67FDC">
        <w:rPr>
          <w:rFonts w:ascii="Times New Roman" w:hAnsi="Times New Roman" w:cs="Times New Roman"/>
          <w:sz w:val="24"/>
          <w:szCs w:val="24"/>
        </w:rPr>
        <w:t>1</w:t>
      </w:r>
      <w:r w:rsidRPr="00C4228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67FDC">
        <w:rPr>
          <w:rFonts w:ascii="Times New Roman" w:hAnsi="Times New Roman" w:cs="Times New Roman"/>
          <w:sz w:val="24"/>
          <w:szCs w:val="24"/>
        </w:rPr>
        <w:t>67</w:t>
      </w:r>
      <w:r w:rsidRPr="00C42287">
        <w:rPr>
          <w:rFonts w:ascii="Times New Roman" w:hAnsi="Times New Roman" w:cs="Times New Roman"/>
          <w:sz w:val="24"/>
          <w:szCs w:val="24"/>
        </w:rPr>
        <w:t>-р</w:t>
      </w:r>
    </w:p>
    <w:p w:rsidR="00C42287" w:rsidRPr="00C42287" w:rsidRDefault="00C42287" w:rsidP="00C42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4"/>
      </w:tblGrid>
      <w:tr w:rsidR="00C42287" w:rsidRPr="00C42287" w:rsidTr="008E74E8">
        <w:tc>
          <w:tcPr>
            <w:tcW w:w="9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87" w:rsidRPr="00C42287" w:rsidRDefault="00C42287" w:rsidP="00C42287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 w:rsidRPr="00C42287">
              <w:rPr>
                <w:rFonts w:ascii="Times New Roman" w:hAnsi="Times New Roman"/>
                <w:b w:val="0"/>
              </w:rPr>
              <w:t>БЛАНК ОРГАНИЗАЦИИ</w:t>
            </w:r>
          </w:p>
        </w:tc>
      </w:tr>
    </w:tbl>
    <w:p w:rsidR="00C42287" w:rsidRPr="00C42287" w:rsidRDefault="00C42287" w:rsidP="00C4228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</w:rPr>
      </w:pPr>
    </w:p>
    <w:p w:rsidR="00C42287" w:rsidRPr="00C42287" w:rsidRDefault="008849ED" w:rsidP="00C4228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исх.№______от______2021</w:t>
      </w:r>
      <w:r w:rsidR="00C42287" w:rsidRPr="00C42287">
        <w:rPr>
          <w:rFonts w:ascii="Times New Roman" w:hAnsi="Times New Roman" w:cs="Times New Roman"/>
          <w:sz w:val="28"/>
        </w:rPr>
        <w:t xml:space="preserve"> г.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851"/>
        <w:rPr>
          <w:szCs w:val="24"/>
        </w:rPr>
      </w:pPr>
      <w:r w:rsidRPr="00C42287">
        <w:rPr>
          <w:szCs w:val="24"/>
        </w:rPr>
        <w:t>В  территориальную избирательную комиссию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851"/>
        <w:rPr>
          <w:szCs w:val="24"/>
        </w:rPr>
      </w:pPr>
      <w:r w:rsidRPr="00C42287">
        <w:rPr>
          <w:szCs w:val="24"/>
        </w:rPr>
        <w:t>Кингисеппского района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851"/>
        <w:rPr>
          <w:szCs w:val="24"/>
        </w:rPr>
      </w:pPr>
      <w:r w:rsidRPr="00C42287">
        <w:rPr>
          <w:szCs w:val="24"/>
        </w:rPr>
        <w:t>Ленинградская область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-2"/>
        <w:jc w:val="both"/>
        <w:rPr>
          <w:szCs w:val="24"/>
        </w:rPr>
      </w:pPr>
      <w:r w:rsidRPr="00C42287">
        <w:rPr>
          <w:szCs w:val="24"/>
        </w:rPr>
        <w:t>г.Кингисепп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-2"/>
        <w:jc w:val="both"/>
        <w:rPr>
          <w:szCs w:val="24"/>
        </w:rPr>
      </w:pPr>
      <w:r w:rsidRPr="00C42287">
        <w:rPr>
          <w:szCs w:val="24"/>
        </w:rPr>
        <w:t>пр.Карла Маркса д.2-а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-2"/>
        <w:jc w:val="both"/>
        <w:rPr>
          <w:szCs w:val="24"/>
        </w:rPr>
      </w:pPr>
      <w:r w:rsidRPr="00C42287">
        <w:rPr>
          <w:szCs w:val="24"/>
        </w:rPr>
        <w:t>факс 4-89-11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-2"/>
        <w:jc w:val="both"/>
        <w:rPr>
          <w:szCs w:val="24"/>
          <w:lang w:val="en-US"/>
        </w:rPr>
      </w:pPr>
      <w:r w:rsidRPr="00C42287">
        <w:rPr>
          <w:szCs w:val="24"/>
          <w:lang w:val="en-US"/>
        </w:rPr>
        <w:t>e-mail:  kolmogorova-elena@mail.ru</w:t>
      </w:r>
    </w:p>
    <w:p w:rsidR="00C42287" w:rsidRPr="00C42287" w:rsidRDefault="00C42287" w:rsidP="00C42287">
      <w:pPr>
        <w:pStyle w:val="2"/>
        <w:tabs>
          <w:tab w:val="left" w:pos="5425"/>
        </w:tabs>
        <w:ind w:left="4962" w:right="-2"/>
        <w:jc w:val="center"/>
        <w:rPr>
          <w:szCs w:val="24"/>
          <w:lang w:val="en-US"/>
        </w:rPr>
      </w:pPr>
      <w:r w:rsidRPr="00C42287">
        <w:rPr>
          <w:szCs w:val="24"/>
          <w:lang w:val="en-US"/>
        </w:rPr>
        <w:t xml:space="preserve"> </w:t>
      </w:r>
    </w:p>
    <w:p w:rsidR="00C42287" w:rsidRPr="00C42287" w:rsidRDefault="00C42287" w:rsidP="00C42287">
      <w:pPr>
        <w:autoSpaceDE w:val="0"/>
        <w:autoSpaceDN w:val="0"/>
        <w:adjustRightInd w:val="0"/>
        <w:spacing w:after="0" w:line="240" w:lineRule="auto"/>
        <w:ind w:left="5103"/>
        <w:outlineLvl w:val="2"/>
        <w:rPr>
          <w:rFonts w:ascii="Times New Roman" w:hAnsi="Times New Roman" w:cs="Times New Roman"/>
          <w:sz w:val="28"/>
        </w:rPr>
      </w:pPr>
      <w:r w:rsidRPr="00C42287">
        <w:rPr>
          <w:rFonts w:ascii="Times New Roman" w:hAnsi="Times New Roman" w:cs="Times New Roman"/>
        </w:rPr>
        <w:t>от</w:t>
      </w:r>
      <w:r w:rsidRPr="00C42287">
        <w:rPr>
          <w:rFonts w:ascii="Times New Roman" w:hAnsi="Times New Roman" w:cs="Times New Roman"/>
          <w:sz w:val="28"/>
        </w:rPr>
        <w:t xml:space="preserve"> ____________________________________________________________</w:t>
      </w:r>
    </w:p>
    <w:p w:rsidR="00C42287" w:rsidRPr="00C42287" w:rsidRDefault="00C42287" w:rsidP="00C42287">
      <w:pPr>
        <w:autoSpaceDE w:val="0"/>
        <w:autoSpaceDN w:val="0"/>
        <w:adjustRightInd w:val="0"/>
        <w:spacing w:after="0" w:line="240" w:lineRule="auto"/>
        <w:ind w:left="5928"/>
        <w:outlineLvl w:val="2"/>
        <w:rPr>
          <w:rFonts w:ascii="Times New Roman" w:hAnsi="Times New Roman" w:cs="Times New Roman"/>
          <w:sz w:val="16"/>
          <w:szCs w:val="16"/>
        </w:rPr>
      </w:pPr>
      <w:r w:rsidRPr="00C42287">
        <w:rPr>
          <w:rFonts w:ascii="Times New Roman" w:hAnsi="Times New Roman" w:cs="Times New Roman"/>
          <w:sz w:val="16"/>
          <w:szCs w:val="16"/>
        </w:rPr>
        <w:t>наименование, адрес, телефон организации, представившей уведомление</w:t>
      </w:r>
    </w:p>
    <w:p w:rsidR="00C42287" w:rsidRPr="00C42287" w:rsidRDefault="00C42287" w:rsidP="00C42287">
      <w:pPr>
        <w:pStyle w:val="3"/>
        <w:spacing w:before="0" w:after="0"/>
        <w:jc w:val="center"/>
        <w:rPr>
          <w:rFonts w:ascii="Times New Roman" w:hAnsi="Times New Roman"/>
          <w:sz w:val="24"/>
        </w:rPr>
      </w:pPr>
      <w:r w:rsidRPr="00C42287">
        <w:rPr>
          <w:rFonts w:ascii="Times New Roman" w:hAnsi="Times New Roman"/>
          <w:sz w:val="24"/>
        </w:rPr>
        <w:t>УВЕДОМЛЕНИЕ</w:t>
      </w:r>
    </w:p>
    <w:p w:rsidR="00C42287" w:rsidRPr="00C42287" w:rsidRDefault="00C42287" w:rsidP="00C42287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C42287" w:rsidRPr="00C42287" w:rsidRDefault="00C42287" w:rsidP="00C42287">
      <w:pPr>
        <w:pStyle w:val="a6"/>
        <w:spacing w:after="0"/>
        <w:jc w:val="both"/>
      </w:pPr>
      <w:r w:rsidRPr="00C42287">
        <w:t xml:space="preserve">Сообщаю о том, что помещение пригодное для проведения публичных агитационных мероприятий, находящее по адресу:____________________________________________  площадью_______________ </w:t>
      </w:r>
    </w:p>
    <w:p w:rsidR="00C42287" w:rsidRPr="00C42287" w:rsidRDefault="00C42287" w:rsidP="00C42287">
      <w:pPr>
        <w:pStyle w:val="a6"/>
        <w:spacing w:after="0"/>
        <w:jc w:val="both"/>
        <w:rPr>
          <w:sz w:val="18"/>
        </w:rPr>
      </w:pPr>
      <w:r w:rsidRPr="00C42287">
        <w:t xml:space="preserve">                                    </w:t>
      </w:r>
      <w:r w:rsidRPr="00C42287">
        <w:rPr>
          <w:sz w:val="18"/>
        </w:rPr>
        <w:t>адрес помещения</w:t>
      </w:r>
    </w:p>
    <w:p w:rsidR="00C42287" w:rsidRPr="00C42287" w:rsidRDefault="00C42287" w:rsidP="00C42287">
      <w:pPr>
        <w:pStyle w:val="a6"/>
        <w:spacing w:after="0"/>
        <w:jc w:val="both"/>
      </w:pPr>
      <w:r w:rsidRPr="00C42287">
        <w:t xml:space="preserve">было предоставлено </w:t>
      </w:r>
      <w:r w:rsidRPr="00C42287">
        <w:rPr>
          <w:sz w:val="18"/>
        </w:rPr>
        <w:t>___________________________</w:t>
      </w:r>
      <w:r w:rsidRPr="00C42287">
        <w:t>_____________________________________________:</w:t>
      </w:r>
    </w:p>
    <w:p w:rsidR="00C42287" w:rsidRPr="00C42287" w:rsidRDefault="00C42287" w:rsidP="00C42287">
      <w:pPr>
        <w:pStyle w:val="a6"/>
        <w:spacing w:after="0"/>
        <w:jc w:val="both"/>
        <w:rPr>
          <w:sz w:val="18"/>
        </w:rPr>
      </w:pPr>
      <w:r w:rsidRPr="00C42287">
        <w:rPr>
          <w:sz w:val="18"/>
        </w:rPr>
        <w:t xml:space="preserve">                                          наименование политической партии (ф.и.о. кандидата, № избирательного округа)</w:t>
      </w:r>
    </w:p>
    <w:p w:rsidR="00C42287" w:rsidRPr="00C42287" w:rsidRDefault="00C42287" w:rsidP="00C42287">
      <w:pPr>
        <w:pStyle w:val="a6"/>
        <w:spacing w:after="0"/>
        <w:jc w:val="both"/>
      </w:pP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070"/>
        <w:gridCol w:w="2340"/>
        <w:gridCol w:w="2340"/>
      </w:tblGrid>
      <w:tr w:rsidR="00C42287" w:rsidRPr="00C42287" w:rsidTr="008E74E8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b/>
                <w:bCs/>
              </w:rPr>
            </w:pPr>
            <w:r w:rsidRPr="00C42287">
              <w:rPr>
                <w:b/>
                <w:bCs/>
              </w:rPr>
              <w:t>Условия предоставления помещения</w:t>
            </w:r>
          </w:p>
        </w:tc>
      </w:tr>
      <w:tr w:rsidR="00C42287" w:rsidRPr="00C42287" w:rsidTr="008E74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  <w:r w:rsidRPr="00C42287">
              <w:rPr>
                <w:sz w:val="22"/>
              </w:rPr>
              <w:t>Безвозмездно или за плату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  <w:r w:rsidRPr="00C42287">
              <w:rPr>
                <w:sz w:val="22"/>
              </w:rPr>
              <w:t>Стоимость</w:t>
            </w:r>
            <w:r w:rsidRPr="00C42287">
              <w:rPr>
                <w:rStyle w:val="aa"/>
                <w:sz w:val="22"/>
              </w:rPr>
              <w:footnoteReference w:customMarkFollows="1" w:id="2"/>
              <w:t>*</w:t>
            </w:r>
          </w:p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  <w:r w:rsidRPr="00C42287">
              <w:rPr>
                <w:sz w:val="22"/>
              </w:rPr>
              <w:t>Дата</w:t>
            </w:r>
          </w:p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  <w:r w:rsidRPr="00C42287">
              <w:rPr>
                <w:sz w:val="22"/>
              </w:rPr>
              <w:t>(число, месяц и год)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  <w:r w:rsidRPr="00C42287">
              <w:rPr>
                <w:sz w:val="22"/>
              </w:rPr>
              <w:t>Время (промежуток времени суток)</w:t>
            </w:r>
          </w:p>
        </w:tc>
      </w:tr>
      <w:tr w:rsidR="00C42287" w:rsidRPr="00C42287" w:rsidTr="008E74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7" w:rsidRPr="00C42287" w:rsidRDefault="00C42287" w:rsidP="00C42287">
            <w:pPr>
              <w:pStyle w:val="a6"/>
              <w:spacing w:after="0"/>
              <w:jc w:val="center"/>
              <w:rPr>
                <w:sz w:val="22"/>
              </w:rPr>
            </w:pPr>
          </w:p>
        </w:tc>
      </w:tr>
    </w:tbl>
    <w:p w:rsidR="00C42287" w:rsidRPr="00C42287" w:rsidRDefault="00C42287" w:rsidP="00C42287">
      <w:pPr>
        <w:pStyle w:val="a6"/>
        <w:spacing w:after="0"/>
        <w:rPr>
          <w:sz w:val="10"/>
        </w:rPr>
      </w:pPr>
    </w:p>
    <w:p w:rsidR="00C42287" w:rsidRPr="00C42287" w:rsidRDefault="00C42287" w:rsidP="00C42287">
      <w:pPr>
        <w:pStyle w:val="a6"/>
        <w:spacing w:after="0"/>
        <w:jc w:val="both"/>
      </w:pPr>
      <w:r w:rsidRPr="00C42287">
        <w:t>Вышеуказанное помещение может быть предоставлено на указанных условиях  другим  политическим партиям (кандидатам).</w:t>
      </w:r>
    </w:p>
    <w:p w:rsidR="00C42287" w:rsidRPr="00C42287" w:rsidRDefault="00C42287" w:rsidP="00C42287">
      <w:pPr>
        <w:pStyle w:val="a6"/>
        <w:spacing w:after="0"/>
        <w:rPr>
          <w:sz w:val="8"/>
        </w:rPr>
      </w:pPr>
    </w:p>
    <w:p w:rsidR="00C42287" w:rsidRPr="00C42287" w:rsidRDefault="00C42287" w:rsidP="00C42287">
      <w:pPr>
        <w:pStyle w:val="a6"/>
        <w:spacing w:after="0"/>
        <w:rPr>
          <w:sz w:val="28"/>
          <w:szCs w:val="28"/>
        </w:rPr>
      </w:pPr>
      <w:r w:rsidRPr="00C42287">
        <w:t>Собственник, владелец ______________Ф.И.О. (название организации)</w:t>
      </w:r>
      <w:r w:rsidRPr="00C42287">
        <w:rPr>
          <w:sz w:val="28"/>
          <w:szCs w:val="28"/>
        </w:rPr>
        <w:t xml:space="preserve">   </w:t>
      </w:r>
    </w:p>
    <w:p w:rsidR="008849ED" w:rsidRDefault="008849ED" w:rsidP="00C42287">
      <w:pPr>
        <w:pStyle w:val="a6"/>
        <w:spacing w:after="0"/>
        <w:rPr>
          <w:szCs w:val="28"/>
        </w:rPr>
      </w:pPr>
    </w:p>
    <w:p w:rsidR="00C42287" w:rsidRPr="00C42287" w:rsidRDefault="00C42287" w:rsidP="00C42287">
      <w:pPr>
        <w:pStyle w:val="a6"/>
        <w:spacing w:after="0"/>
        <w:rPr>
          <w:szCs w:val="28"/>
        </w:rPr>
      </w:pPr>
      <w:r w:rsidRPr="00C42287">
        <w:rPr>
          <w:szCs w:val="28"/>
        </w:rPr>
        <w:t>«___»_______20</w:t>
      </w:r>
      <w:r w:rsidR="008849ED">
        <w:rPr>
          <w:szCs w:val="28"/>
        </w:rPr>
        <w:t>21</w:t>
      </w:r>
      <w:r w:rsidRPr="00C42287">
        <w:rPr>
          <w:szCs w:val="28"/>
        </w:rPr>
        <w:t xml:space="preserve"> года                     </w:t>
      </w:r>
    </w:p>
    <w:p w:rsidR="00C42287" w:rsidRPr="00C42287" w:rsidRDefault="00C42287" w:rsidP="00C42287">
      <w:pPr>
        <w:spacing w:after="0" w:line="240" w:lineRule="auto"/>
        <w:rPr>
          <w:rFonts w:ascii="Times New Roman" w:hAnsi="Times New Roman" w:cs="Times New Roman"/>
        </w:rPr>
      </w:pPr>
    </w:p>
    <w:p w:rsidR="005D2372" w:rsidRPr="00C42287" w:rsidRDefault="005D2372" w:rsidP="00C42287">
      <w:pPr>
        <w:spacing w:after="0" w:line="240" w:lineRule="auto"/>
        <w:rPr>
          <w:rFonts w:ascii="Times New Roman" w:hAnsi="Times New Roman" w:cs="Times New Roman"/>
        </w:rPr>
      </w:pPr>
    </w:p>
    <w:sectPr w:rsidR="005D2372" w:rsidRPr="00C42287" w:rsidSect="0052378E">
      <w:headerReference w:type="even" r:id="rId8"/>
      <w:pgSz w:w="11906" w:h="16838" w:code="9"/>
      <w:pgMar w:top="426" w:right="707" w:bottom="851" w:left="1701" w:header="680" w:footer="5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155" w:rsidRDefault="009E0155" w:rsidP="00C42287">
      <w:pPr>
        <w:spacing w:after="0" w:line="240" w:lineRule="auto"/>
      </w:pPr>
      <w:r>
        <w:separator/>
      </w:r>
    </w:p>
  </w:endnote>
  <w:endnote w:type="continuationSeparator" w:id="1">
    <w:p w:rsidR="009E0155" w:rsidRDefault="009E0155" w:rsidP="00C4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155" w:rsidRDefault="009E0155" w:rsidP="00C42287">
      <w:pPr>
        <w:spacing w:after="0" w:line="240" w:lineRule="auto"/>
      </w:pPr>
      <w:r>
        <w:separator/>
      </w:r>
    </w:p>
  </w:footnote>
  <w:footnote w:type="continuationSeparator" w:id="1">
    <w:p w:rsidR="009E0155" w:rsidRDefault="009E0155" w:rsidP="00C42287">
      <w:pPr>
        <w:spacing w:after="0" w:line="240" w:lineRule="auto"/>
      </w:pPr>
      <w:r>
        <w:continuationSeparator/>
      </w:r>
    </w:p>
  </w:footnote>
  <w:footnote w:id="2">
    <w:p w:rsidR="00C42287" w:rsidRDefault="00C42287" w:rsidP="00C42287">
      <w:pPr>
        <w:pStyle w:val="a8"/>
      </w:pPr>
      <w:r w:rsidRPr="00A97D8C">
        <w:rPr>
          <w:rStyle w:val="aa"/>
        </w:rPr>
        <w:t>*</w:t>
      </w:r>
      <w:r>
        <w:t xml:space="preserve"> Графа заполняется, в случае предоставления помещения за плату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7C" w:rsidRDefault="00EE07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23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2372">
      <w:rPr>
        <w:rStyle w:val="a5"/>
        <w:noProof/>
      </w:rPr>
      <w:t>1</w:t>
    </w:r>
    <w:r>
      <w:rPr>
        <w:rStyle w:val="a5"/>
      </w:rPr>
      <w:fldChar w:fldCharType="end"/>
    </w:r>
  </w:p>
  <w:p w:rsidR="00FA717C" w:rsidRDefault="009E01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4AB"/>
    <w:multiLevelType w:val="hybridMultilevel"/>
    <w:tmpl w:val="E71A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3F01"/>
    <w:multiLevelType w:val="hybridMultilevel"/>
    <w:tmpl w:val="7696BC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287"/>
    <w:rsid w:val="005D2372"/>
    <w:rsid w:val="00753408"/>
    <w:rsid w:val="008849ED"/>
    <w:rsid w:val="009E0155"/>
    <w:rsid w:val="00AD6B7B"/>
    <w:rsid w:val="00C42287"/>
    <w:rsid w:val="00E67FDC"/>
    <w:rsid w:val="00EE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CB"/>
  </w:style>
  <w:style w:type="paragraph" w:styleId="3">
    <w:name w:val="heading 3"/>
    <w:basedOn w:val="a"/>
    <w:next w:val="a"/>
    <w:link w:val="30"/>
    <w:semiHidden/>
    <w:unhideWhenUsed/>
    <w:qFormat/>
    <w:rsid w:val="00C4228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228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C422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4228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42287"/>
  </w:style>
  <w:style w:type="paragraph" w:styleId="a6">
    <w:name w:val="Body Text"/>
    <w:basedOn w:val="a"/>
    <w:link w:val="a7"/>
    <w:rsid w:val="00C4228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4228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nhideWhenUsed/>
    <w:rsid w:val="00C42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C42287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C42287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styleId="aa">
    <w:name w:val="footnote reference"/>
    <w:unhideWhenUsed/>
    <w:rsid w:val="00C42287"/>
    <w:rPr>
      <w:vertAlign w:val="superscript"/>
    </w:rPr>
  </w:style>
  <w:style w:type="paragraph" w:styleId="ab">
    <w:name w:val="Body Text Indent"/>
    <w:basedOn w:val="a"/>
    <w:link w:val="ac"/>
    <w:uiPriority w:val="99"/>
    <w:semiHidden/>
    <w:unhideWhenUsed/>
    <w:rsid w:val="00C422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42287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C42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2021-08-15T17:52:00Z</cp:lastPrinted>
  <dcterms:created xsi:type="dcterms:W3CDTF">2021-08-13T08:28:00Z</dcterms:created>
  <dcterms:modified xsi:type="dcterms:W3CDTF">2021-08-15T17:52:00Z</dcterms:modified>
</cp:coreProperties>
</file>