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4E7" w:rsidRPr="004877FD" w:rsidRDefault="003314E7" w:rsidP="003314E7">
      <w:pPr>
        <w:jc w:val="center"/>
        <w:rPr>
          <w:b/>
          <w:bCs/>
          <w:sz w:val="28"/>
          <w:szCs w:val="28"/>
        </w:rPr>
      </w:pPr>
      <w:r>
        <w:rPr>
          <w:b/>
          <w:noProof/>
          <w:sz w:val="28"/>
          <w:szCs w:val="28"/>
        </w:rPr>
        <w:drawing>
          <wp:inline distT="0" distB="0" distL="0" distR="0">
            <wp:extent cx="612140" cy="715645"/>
            <wp:effectExtent l="19050" t="0" r="0" b="0"/>
            <wp:docPr id="5" name="Рисунок 1" descr="C:\Documents and Settings\Admin\Local Settings\Temporary Internet Files\Content.Word\ПУСТОМЕРЖА_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Admin\Local Settings\Temporary Internet Files\Content.Word\ПУСТОМЕРЖА_герб.jpg"/>
                    <pic:cNvPicPr>
                      <a:picLocks noChangeAspect="1" noChangeArrowheads="1"/>
                    </pic:cNvPicPr>
                  </pic:nvPicPr>
                  <pic:blipFill>
                    <a:blip r:embed="rId7"/>
                    <a:srcRect/>
                    <a:stretch>
                      <a:fillRect/>
                    </a:stretch>
                  </pic:blipFill>
                  <pic:spPr bwMode="auto">
                    <a:xfrm>
                      <a:off x="0" y="0"/>
                      <a:ext cx="612140" cy="715645"/>
                    </a:xfrm>
                    <a:prstGeom prst="rect">
                      <a:avLst/>
                    </a:prstGeom>
                    <a:noFill/>
                    <a:ln w="9525">
                      <a:noFill/>
                      <a:miter lim="800000"/>
                      <a:headEnd/>
                      <a:tailEnd/>
                    </a:ln>
                  </pic:spPr>
                </pic:pic>
              </a:graphicData>
            </a:graphic>
          </wp:inline>
        </w:drawing>
      </w:r>
    </w:p>
    <w:p w:rsidR="003314E7" w:rsidRPr="004877FD" w:rsidRDefault="003314E7" w:rsidP="003314E7">
      <w:pPr>
        <w:jc w:val="center"/>
        <w:rPr>
          <w:b/>
          <w:bCs/>
          <w:sz w:val="28"/>
          <w:szCs w:val="28"/>
        </w:rPr>
      </w:pPr>
      <w:r>
        <w:rPr>
          <w:b/>
          <w:bCs/>
          <w:sz w:val="28"/>
          <w:szCs w:val="28"/>
        </w:rPr>
        <w:t xml:space="preserve"> </w:t>
      </w:r>
    </w:p>
    <w:p w:rsidR="003314E7" w:rsidRPr="00516A93" w:rsidRDefault="003314E7" w:rsidP="003314E7">
      <w:pPr>
        <w:jc w:val="center"/>
        <w:rPr>
          <w:b/>
          <w:bCs/>
          <w:sz w:val="28"/>
          <w:szCs w:val="28"/>
        </w:rPr>
      </w:pPr>
      <w:r>
        <w:rPr>
          <w:b/>
          <w:bCs/>
          <w:sz w:val="28"/>
          <w:szCs w:val="28"/>
        </w:rPr>
        <w:t xml:space="preserve">   </w:t>
      </w:r>
      <w:r w:rsidRPr="004877FD">
        <w:rPr>
          <w:b/>
          <w:bCs/>
          <w:sz w:val="28"/>
          <w:szCs w:val="28"/>
        </w:rPr>
        <w:t>Администрация</w:t>
      </w:r>
      <w:r>
        <w:rPr>
          <w:rFonts w:eastAsia="BatangChe"/>
          <w:sz w:val="28"/>
          <w:szCs w:val="28"/>
        </w:rPr>
        <w:t xml:space="preserve">     </w:t>
      </w:r>
      <w:r w:rsidRPr="00EE66DC">
        <w:rPr>
          <w:rFonts w:eastAsia="BatangChe"/>
          <w:sz w:val="28"/>
          <w:szCs w:val="28"/>
        </w:rPr>
        <w:t xml:space="preserve"> </w:t>
      </w:r>
      <w:r>
        <w:rPr>
          <w:rFonts w:eastAsia="BatangChe"/>
          <w:bCs/>
          <w:sz w:val="28"/>
          <w:szCs w:val="28"/>
        </w:rPr>
        <w:t xml:space="preserve"> </w:t>
      </w:r>
      <w:r w:rsidRPr="00EE66DC">
        <w:rPr>
          <w:rFonts w:eastAsia="BatangChe"/>
          <w:sz w:val="28"/>
          <w:szCs w:val="28"/>
        </w:rPr>
        <w:tab/>
        <w:t xml:space="preserve">       </w:t>
      </w:r>
    </w:p>
    <w:p w:rsidR="003314E7" w:rsidRPr="004877FD" w:rsidRDefault="003314E7" w:rsidP="003314E7">
      <w:pPr>
        <w:rPr>
          <w:b/>
          <w:bCs/>
          <w:sz w:val="28"/>
          <w:szCs w:val="28"/>
        </w:rPr>
      </w:pPr>
      <w:r>
        <w:rPr>
          <w:b/>
          <w:bCs/>
          <w:sz w:val="28"/>
          <w:szCs w:val="28"/>
        </w:rPr>
        <w:t xml:space="preserve">                                     Пустомержского сельского поселения</w:t>
      </w:r>
    </w:p>
    <w:p w:rsidR="003314E7" w:rsidRPr="004877FD" w:rsidRDefault="003314E7" w:rsidP="003314E7">
      <w:pPr>
        <w:jc w:val="center"/>
        <w:rPr>
          <w:b/>
          <w:bCs/>
          <w:sz w:val="28"/>
          <w:szCs w:val="28"/>
        </w:rPr>
      </w:pPr>
      <w:r w:rsidRPr="004877FD">
        <w:rPr>
          <w:b/>
          <w:bCs/>
          <w:sz w:val="28"/>
          <w:szCs w:val="28"/>
        </w:rPr>
        <w:t xml:space="preserve"> Кингисеппского муниципального района</w:t>
      </w:r>
    </w:p>
    <w:p w:rsidR="003314E7" w:rsidRPr="004877FD" w:rsidRDefault="003314E7" w:rsidP="003314E7">
      <w:pPr>
        <w:jc w:val="center"/>
        <w:rPr>
          <w:b/>
          <w:bCs/>
          <w:sz w:val="28"/>
          <w:szCs w:val="28"/>
        </w:rPr>
      </w:pPr>
      <w:r w:rsidRPr="004877FD">
        <w:rPr>
          <w:b/>
          <w:bCs/>
          <w:sz w:val="28"/>
          <w:szCs w:val="28"/>
        </w:rPr>
        <w:t>Ленинградской области</w:t>
      </w:r>
    </w:p>
    <w:p w:rsidR="003314E7" w:rsidRPr="004877FD" w:rsidRDefault="003314E7" w:rsidP="003314E7">
      <w:pPr>
        <w:jc w:val="center"/>
        <w:rPr>
          <w:b/>
          <w:bCs/>
          <w:sz w:val="28"/>
          <w:szCs w:val="28"/>
        </w:rPr>
      </w:pPr>
    </w:p>
    <w:p w:rsidR="003314E7" w:rsidRPr="004F5C46" w:rsidRDefault="003314E7" w:rsidP="003314E7">
      <w:pPr>
        <w:jc w:val="center"/>
        <w:rPr>
          <w:b/>
          <w:bCs/>
          <w:sz w:val="28"/>
          <w:szCs w:val="28"/>
        </w:rPr>
      </w:pPr>
      <w:r w:rsidRPr="004F5C46">
        <w:rPr>
          <w:b/>
          <w:bCs/>
          <w:sz w:val="28"/>
          <w:szCs w:val="28"/>
        </w:rPr>
        <w:t>П О С Т А Н О В Л Е Н И Е</w:t>
      </w:r>
    </w:p>
    <w:p w:rsidR="003314E7" w:rsidRPr="004F5C46" w:rsidRDefault="003314E7" w:rsidP="003314E7">
      <w:pPr>
        <w:jc w:val="both"/>
        <w:rPr>
          <w:sz w:val="28"/>
          <w:szCs w:val="28"/>
        </w:rPr>
      </w:pPr>
    </w:p>
    <w:p w:rsidR="003314E7" w:rsidRDefault="003314E7" w:rsidP="003314E7">
      <w:pPr>
        <w:jc w:val="both"/>
        <w:rPr>
          <w:sz w:val="28"/>
          <w:szCs w:val="28"/>
        </w:rPr>
      </w:pPr>
      <w:r>
        <w:rPr>
          <w:sz w:val="28"/>
          <w:szCs w:val="28"/>
        </w:rPr>
        <w:t>о</w:t>
      </w:r>
      <w:r w:rsidRPr="004F5C46">
        <w:rPr>
          <w:sz w:val="28"/>
          <w:szCs w:val="28"/>
        </w:rPr>
        <w:t>т</w:t>
      </w:r>
      <w:r w:rsidR="003A5B02">
        <w:rPr>
          <w:sz w:val="28"/>
          <w:szCs w:val="28"/>
        </w:rPr>
        <w:t xml:space="preserve"> 22.04.</w:t>
      </w:r>
      <w:r>
        <w:rPr>
          <w:sz w:val="28"/>
          <w:szCs w:val="28"/>
        </w:rPr>
        <w:t xml:space="preserve">2026  </w:t>
      </w:r>
      <w:r w:rsidRPr="004F5C46">
        <w:rPr>
          <w:sz w:val="28"/>
          <w:szCs w:val="28"/>
        </w:rPr>
        <w:t>№</w:t>
      </w:r>
      <w:r>
        <w:rPr>
          <w:sz w:val="28"/>
          <w:szCs w:val="28"/>
        </w:rPr>
        <w:t xml:space="preserve"> </w:t>
      </w:r>
      <w:r w:rsidR="003A5B02">
        <w:rPr>
          <w:sz w:val="28"/>
          <w:szCs w:val="28"/>
        </w:rPr>
        <w:t>123</w:t>
      </w:r>
      <w:r>
        <w:rPr>
          <w:sz w:val="28"/>
          <w:szCs w:val="28"/>
        </w:rPr>
        <w:t xml:space="preserve">                                                 </w:t>
      </w:r>
      <w:r w:rsidR="003A5B02">
        <w:rPr>
          <w:sz w:val="28"/>
          <w:szCs w:val="28"/>
        </w:rPr>
        <w:t xml:space="preserve"> </w:t>
      </w:r>
    </w:p>
    <w:p w:rsidR="003314E7" w:rsidRPr="004F5C46" w:rsidRDefault="003314E7" w:rsidP="003314E7">
      <w:pPr>
        <w:jc w:val="both"/>
        <w:rPr>
          <w:sz w:val="28"/>
          <w:szCs w:val="28"/>
        </w:rPr>
      </w:pPr>
    </w:p>
    <w:p w:rsidR="003314E7" w:rsidRPr="00516A93" w:rsidRDefault="003314E7" w:rsidP="003314E7">
      <w:pPr>
        <w:widowControl w:val="0"/>
        <w:autoSpaceDE w:val="0"/>
        <w:autoSpaceDN w:val="0"/>
        <w:adjustRightInd w:val="0"/>
        <w:ind w:firstLine="709"/>
        <w:jc w:val="both"/>
        <w:rPr>
          <w:rFonts w:eastAsia="Calibri"/>
        </w:rPr>
      </w:pPr>
      <w:r w:rsidRPr="00516A93">
        <w:rPr>
          <w:color w:val="000000"/>
        </w:rPr>
        <w:t xml:space="preserve">«Об утверждении административного регламента </w:t>
      </w:r>
      <w:r w:rsidRPr="00516A93">
        <w:rPr>
          <w:rFonts w:eastAsia="Calibri"/>
        </w:rPr>
        <w:t xml:space="preserve">по </w:t>
      </w:r>
      <w:r w:rsidRPr="00516A93">
        <w:rPr>
          <w:rFonts w:eastAsia="Calibri"/>
          <w:bCs/>
        </w:rPr>
        <w:t xml:space="preserve">предоставлению муниципальной услуги </w:t>
      </w:r>
      <w:r w:rsidRPr="00516A93">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rsidRPr="00516A93">
        <w:t>беспилотных воздушных судов (за исключением полетов беспилотных воздушных судов с максимальной взлетной массой менее 0,25 кг)</w:t>
      </w:r>
      <w:r w:rsidRPr="00516A93">
        <w:rPr>
          <w:rFonts w:eastAsia="Calibri"/>
        </w:rPr>
        <w:t>, подъема привязных аэростатов над населенными пунктами, а также посадки (взлета) на расположенные в грани</w:t>
      </w:r>
      <w:r>
        <w:rPr>
          <w:rFonts w:eastAsia="Calibri"/>
        </w:rPr>
        <w:t>цах Пустомержского сельского поселения</w:t>
      </w:r>
      <w:r w:rsidRPr="00516A93">
        <w:rPr>
          <w:rFonts w:eastAsia="Calibri"/>
        </w:rPr>
        <w:t xml:space="preserve">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p>
    <w:p w:rsidR="003314E7" w:rsidRPr="00631BC5" w:rsidRDefault="003314E7" w:rsidP="003314E7">
      <w:pPr>
        <w:widowControl w:val="0"/>
        <w:tabs>
          <w:tab w:val="left" w:pos="142"/>
          <w:tab w:val="left" w:pos="284"/>
        </w:tabs>
        <w:autoSpaceDE w:val="0"/>
        <w:autoSpaceDN w:val="0"/>
        <w:adjustRightInd w:val="0"/>
        <w:rPr>
          <w:rFonts w:eastAsia="Calibri"/>
          <w:b/>
        </w:rPr>
      </w:pPr>
    </w:p>
    <w:p w:rsidR="003314E7" w:rsidRPr="00516A93" w:rsidRDefault="003314E7" w:rsidP="003314E7">
      <w:pPr>
        <w:spacing w:after="120"/>
        <w:ind w:firstLine="709"/>
        <w:jc w:val="both"/>
        <w:rPr>
          <w:color w:val="000000"/>
          <w:sz w:val="28"/>
          <w:szCs w:val="28"/>
        </w:rPr>
      </w:pPr>
      <w:r w:rsidRPr="00263E3A">
        <w:rPr>
          <w:sz w:val="28"/>
          <w:szCs w:val="28"/>
        </w:rPr>
        <w:t>В соответствии с Федеральным законом от 27.07.2010</w:t>
      </w:r>
      <w:r>
        <w:rPr>
          <w:sz w:val="28"/>
          <w:szCs w:val="28"/>
        </w:rPr>
        <w:t xml:space="preserve"> года</w:t>
      </w:r>
      <w:r w:rsidRPr="00263E3A">
        <w:rPr>
          <w:sz w:val="28"/>
          <w:szCs w:val="28"/>
        </w:rPr>
        <w:t xml:space="preserve"> </w:t>
      </w:r>
      <w:r>
        <w:rPr>
          <w:sz w:val="28"/>
          <w:szCs w:val="28"/>
        </w:rPr>
        <w:t>№ 210-ФЗ «</w:t>
      </w:r>
      <w:r w:rsidRPr="00263E3A">
        <w:rPr>
          <w:sz w:val="28"/>
          <w:szCs w:val="28"/>
        </w:rPr>
        <w:t>Об организации предоставления государственных и муниципальных услуг», администрация</w:t>
      </w:r>
      <w:r w:rsidRPr="00263E3A">
        <w:rPr>
          <w:color w:val="000000"/>
          <w:sz w:val="28"/>
          <w:szCs w:val="28"/>
        </w:rPr>
        <w:t xml:space="preserve"> </w:t>
      </w:r>
      <w:r>
        <w:rPr>
          <w:color w:val="000000"/>
          <w:sz w:val="28"/>
          <w:szCs w:val="28"/>
        </w:rPr>
        <w:t xml:space="preserve"> </w:t>
      </w:r>
      <w:r w:rsidRPr="003314E7">
        <w:rPr>
          <w:color w:val="000000"/>
        </w:rPr>
        <w:t>П О С Т А Н О В Л Я Е Т:</w:t>
      </w:r>
    </w:p>
    <w:p w:rsidR="003314E7" w:rsidRPr="00263E3A" w:rsidRDefault="003314E7" w:rsidP="003314E7">
      <w:pPr>
        <w:widowControl w:val="0"/>
        <w:autoSpaceDE w:val="0"/>
        <w:autoSpaceDN w:val="0"/>
        <w:adjustRightInd w:val="0"/>
        <w:ind w:firstLine="709"/>
        <w:jc w:val="both"/>
        <w:rPr>
          <w:color w:val="000000"/>
          <w:sz w:val="28"/>
          <w:szCs w:val="28"/>
        </w:rPr>
      </w:pPr>
      <w:r w:rsidRPr="00263E3A">
        <w:rPr>
          <w:color w:val="000000"/>
          <w:sz w:val="28"/>
          <w:szCs w:val="28"/>
        </w:rPr>
        <w:t>1. Утвердить прилагаемый административный регламент предоставления администрац</w:t>
      </w:r>
      <w:r>
        <w:rPr>
          <w:color w:val="000000"/>
          <w:sz w:val="28"/>
          <w:szCs w:val="28"/>
        </w:rPr>
        <w:t>ией Пустомержского сельского поселения</w:t>
      </w:r>
      <w:r w:rsidRPr="00263E3A">
        <w:rPr>
          <w:color w:val="000000"/>
          <w:sz w:val="28"/>
          <w:szCs w:val="28"/>
        </w:rPr>
        <w:t xml:space="preserve"> Кингисеппского муниципального района Ленинградской области муниципальной услуги </w:t>
      </w:r>
      <w:r w:rsidRPr="00263E3A">
        <w:rPr>
          <w:rFonts w:eastAsia="Calibri"/>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Pr="00263E3A">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3E3A">
        <w:rPr>
          <w:rFonts w:eastAsia="Calibri"/>
          <w:sz w:val="28"/>
          <w:szCs w:val="28"/>
        </w:rPr>
        <w:t>, подъема привязных аэростатов над населенными пунктами, а также посадки (взлета) на расположенные в грани</w:t>
      </w:r>
      <w:r>
        <w:rPr>
          <w:rFonts w:eastAsia="Calibri"/>
          <w:sz w:val="28"/>
          <w:szCs w:val="28"/>
        </w:rPr>
        <w:t>цах Пустомержского сельского поселения</w:t>
      </w:r>
      <w:r w:rsidRPr="00263E3A">
        <w:rPr>
          <w:rFonts w:eastAsia="Calibri"/>
          <w:sz w:val="28"/>
          <w:szCs w:val="28"/>
        </w:rPr>
        <w:t xml:space="preserve">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r w:rsidRPr="00263E3A">
        <w:rPr>
          <w:color w:val="000000"/>
          <w:sz w:val="28"/>
          <w:szCs w:val="28"/>
        </w:rPr>
        <w:t>.</w:t>
      </w:r>
    </w:p>
    <w:p w:rsidR="003314E7" w:rsidRPr="00263E3A" w:rsidRDefault="003314E7" w:rsidP="003314E7">
      <w:pPr>
        <w:widowControl w:val="0"/>
        <w:autoSpaceDE w:val="0"/>
        <w:autoSpaceDN w:val="0"/>
        <w:adjustRightInd w:val="0"/>
        <w:ind w:firstLine="709"/>
        <w:jc w:val="both"/>
        <w:rPr>
          <w:color w:val="000000"/>
          <w:sz w:val="28"/>
          <w:szCs w:val="28"/>
        </w:rPr>
      </w:pPr>
      <w:r w:rsidRPr="00263E3A">
        <w:rPr>
          <w:color w:val="000000"/>
          <w:sz w:val="28"/>
          <w:szCs w:val="28"/>
        </w:rPr>
        <w:t xml:space="preserve">2. Считать утратившим силу постановление администрации </w:t>
      </w:r>
      <w:r>
        <w:rPr>
          <w:rFonts w:eastAsia="Calibri"/>
          <w:sz w:val="28"/>
          <w:szCs w:val="28"/>
        </w:rPr>
        <w:t>Пустомержского сельского поселения</w:t>
      </w:r>
      <w:r w:rsidRPr="00263E3A">
        <w:rPr>
          <w:rFonts w:eastAsia="Calibri"/>
          <w:sz w:val="28"/>
          <w:szCs w:val="28"/>
        </w:rPr>
        <w:t xml:space="preserve"> </w:t>
      </w:r>
      <w:r>
        <w:rPr>
          <w:sz w:val="28"/>
          <w:szCs w:val="28"/>
        </w:rPr>
        <w:t xml:space="preserve">15.12.2025  </w:t>
      </w:r>
      <w:r w:rsidRPr="004F5C46">
        <w:rPr>
          <w:sz w:val="28"/>
          <w:szCs w:val="28"/>
        </w:rPr>
        <w:t xml:space="preserve">№ </w:t>
      </w:r>
      <w:r>
        <w:rPr>
          <w:sz w:val="28"/>
          <w:szCs w:val="28"/>
        </w:rPr>
        <w:t>373</w:t>
      </w:r>
      <w:r w:rsidRPr="004F5C46">
        <w:rPr>
          <w:sz w:val="28"/>
          <w:szCs w:val="28"/>
        </w:rPr>
        <w:t xml:space="preserve"> </w:t>
      </w:r>
      <w:r w:rsidRPr="00263E3A">
        <w:rPr>
          <w:rFonts w:eastAsia="Calibri"/>
          <w:sz w:val="28"/>
          <w:szCs w:val="28"/>
        </w:rPr>
        <w:t>«</w:t>
      </w:r>
      <w:r w:rsidRPr="00263E3A">
        <w:rPr>
          <w:sz w:val="28"/>
          <w:szCs w:val="28"/>
        </w:rPr>
        <w:t>Об утверждении административного регламента предоставления администрац</w:t>
      </w:r>
      <w:r>
        <w:rPr>
          <w:sz w:val="28"/>
          <w:szCs w:val="28"/>
        </w:rPr>
        <w:t xml:space="preserve">ией </w:t>
      </w:r>
      <w:r w:rsidRPr="00263E3A">
        <w:rPr>
          <w:sz w:val="28"/>
          <w:szCs w:val="28"/>
        </w:rPr>
        <w:t>Пустомерж</w:t>
      </w:r>
      <w:r>
        <w:rPr>
          <w:sz w:val="28"/>
          <w:szCs w:val="28"/>
        </w:rPr>
        <w:t>ского сельского поселения</w:t>
      </w:r>
      <w:r w:rsidRPr="00263E3A">
        <w:rPr>
          <w:sz w:val="28"/>
          <w:szCs w:val="28"/>
        </w:rPr>
        <w:t xml:space="preserve"> Кингисеппского муниципального района Ленинградской области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Пустомержского сельского поселения Кингисеппского муниципального района Ленинградской области, а также посадки (взлета) на расположенные в границах населенных пунктов площадки, сведения о которых не публикованы в документах </w:t>
      </w:r>
      <w:r w:rsidRPr="00263E3A">
        <w:rPr>
          <w:sz w:val="28"/>
          <w:szCs w:val="28"/>
        </w:rPr>
        <w:lastRenderedPageBreak/>
        <w:t>аэронавигационной информации»</w:t>
      </w:r>
      <w:r>
        <w:rPr>
          <w:sz w:val="28"/>
          <w:szCs w:val="28"/>
        </w:rPr>
        <w:t>.</w:t>
      </w:r>
    </w:p>
    <w:p w:rsidR="003314E7" w:rsidRPr="00516A93" w:rsidRDefault="003314E7" w:rsidP="003314E7">
      <w:pPr>
        <w:jc w:val="both"/>
        <w:rPr>
          <w:sz w:val="28"/>
          <w:szCs w:val="28"/>
          <w:shd w:val="clear" w:color="auto" w:fill="FFFFFF"/>
        </w:rPr>
      </w:pPr>
      <w:r>
        <w:rPr>
          <w:sz w:val="28"/>
          <w:szCs w:val="28"/>
        </w:rPr>
        <w:t>3</w:t>
      </w:r>
      <w:r w:rsidRPr="006C2E8B">
        <w:rPr>
          <w:sz w:val="28"/>
          <w:szCs w:val="28"/>
        </w:rPr>
        <w:t>.</w:t>
      </w:r>
      <w:r>
        <w:rPr>
          <w:sz w:val="28"/>
          <w:szCs w:val="28"/>
        </w:rPr>
        <w:t xml:space="preserve">   </w:t>
      </w:r>
      <w:r w:rsidRPr="006C2E8B">
        <w:rPr>
          <w:sz w:val="28"/>
          <w:szCs w:val="28"/>
          <w:shd w:val="clear" w:color="auto" w:fill="FFFFFF"/>
        </w:rPr>
        <w:t xml:space="preserve">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w:t>
      </w:r>
      <w:hyperlink r:id="rId8" w:history="1">
        <w:r w:rsidRPr="00737711">
          <w:rPr>
            <w:rStyle w:val="af6"/>
            <w:sz w:val="28"/>
            <w:szCs w:val="28"/>
            <w:shd w:val="clear" w:color="auto" w:fill="FFFFFF"/>
          </w:rPr>
          <w:t>http://мо-пустомержское.рф</w:t>
        </w:r>
      </w:hyperlink>
      <w:r w:rsidRPr="006C2E8B">
        <w:rPr>
          <w:sz w:val="28"/>
          <w:szCs w:val="28"/>
          <w:shd w:val="clear" w:color="auto" w:fill="FFFFFF"/>
        </w:rPr>
        <w:t>.</w:t>
      </w:r>
    </w:p>
    <w:p w:rsidR="003314E7" w:rsidRPr="006C2E8B" w:rsidRDefault="003314E7" w:rsidP="003314E7">
      <w:pPr>
        <w:autoSpaceDE w:val="0"/>
        <w:autoSpaceDN w:val="0"/>
        <w:adjustRightInd w:val="0"/>
        <w:jc w:val="both"/>
        <w:rPr>
          <w:sz w:val="28"/>
          <w:szCs w:val="28"/>
        </w:rPr>
      </w:pPr>
      <w:r>
        <w:rPr>
          <w:sz w:val="28"/>
          <w:szCs w:val="28"/>
        </w:rPr>
        <w:t>4</w:t>
      </w:r>
      <w:r w:rsidRPr="006C2E8B">
        <w:rPr>
          <w:sz w:val="28"/>
          <w:szCs w:val="28"/>
        </w:rPr>
        <w:t>.</w:t>
      </w:r>
      <w:r>
        <w:rPr>
          <w:sz w:val="28"/>
          <w:szCs w:val="28"/>
        </w:rPr>
        <w:t xml:space="preserve"> </w:t>
      </w:r>
      <w:r w:rsidRPr="006C2E8B">
        <w:rPr>
          <w:sz w:val="28"/>
          <w:szCs w:val="28"/>
        </w:rPr>
        <w:t>Настоящее постановление вступает в силу после его официального опубликования.</w:t>
      </w:r>
    </w:p>
    <w:p w:rsidR="003314E7" w:rsidRPr="006C2E8B" w:rsidRDefault="003314E7" w:rsidP="003314E7">
      <w:pPr>
        <w:jc w:val="both"/>
        <w:rPr>
          <w:sz w:val="28"/>
          <w:szCs w:val="28"/>
        </w:rPr>
      </w:pPr>
      <w:r>
        <w:rPr>
          <w:sz w:val="28"/>
          <w:szCs w:val="28"/>
        </w:rPr>
        <w:t>5</w:t>
      </w:r>
      <w:r w:rsidRPr="006C2E8B">
        <w:rPr>
          <w:sz w:val="28"/>
          <w:szCs w:val="28"/>
        </w:rPr>
        <w:t>.</w:t>
      </w:r>
      <w:r>
        <w:rPr>
          <w:sz w:val="28"/>
          <w:szCs w:val="28"/>
        </w:rPr>
        <w:t xml:space="preserve">  </w:t>
      </w:r>
      <w:r w:rsidRPr="006C2E8B">
        <w:rPr>
          <w:sz w:val="28"/>
          <w:szCs w:val="28"/>
        </w:rPr>
        <w:t>Контроль за исполнением настоящего постановления оставляю за собой.</w:t>
      </w:r>
    </w:p>
    <w:p w:rsidR="003314E7" w:rsidRPr="006C2E8B" w:rsidRDefault="003314E7" w:rsidP="003314E7">
      <w:pPr>
        <w:rPr>
          <w:sz w:val="28"/>
          <w:szCs w:val="28"/>
        </w:rPr>
      </w:pPr>
    </w:p>
    <w:p w:rsidR="003314E7" w:rsidRDefault="003314E7" w:rsidP="003314E7">
      <w:pPr>
        <w:spacing w:after="200" w:line="276" w:lineRule="auto"/>
        <w:jc w:val="both"/>
        <w:rPr>
          <w:sz w:val="28"/>
          <w:szCs w:val="28"/>
          <w:lang w:eastAsia="ar-SA"/>
        </w:rPr>
      </w:pPr>
    </w:p>
    <w:p w:rsidR="003A5B02" w:rsidRDefault="003A5B02" w:rsidP="003A5B02">
      <w:pPr>
        <w:jc w:val="both"/>
        <w:rPr>
          <w:sz w:val="28"/>
          <w:szCs w:val="28"/>
        </w:rPr>
      </w:pPr>
      <w:r>
        <w:rPr>
          <w:sz w:val="28"/>
          <w:szCs w:val="28"/>
        </w:rPr>
        <w:t>Зам.главы администрации</w:t>
      </w:r>
    </w:p>
    <w:p w:rsidR="003A5B02" w:rsidRDefault="003A5B02" w:rsidP="003A5B02">
      <w:pPr>
        <w:jc w:val="both"/>
        <w:rPr>
          <w:sz w:val="28"/>
          <w:szCs w:val="28"/>
        </w:rPr>
      </w:pPr>
      <w:r>
        <w:rPr>
          <w:sz w:val="28"/>
          <w:szCs w:val="28"/>
        </w:rPr>
        <w:t xml:space="preserve">Пустомержского сельского поселения                              Стерлягов-Созин П.В.  </w:t>
      </w:r>
    </w:p>
    <w:p w:rsidR="003A5B02" w:rsidRDefault="003A5B02" w:rsidP="003A5B02">
      <w:pPr>
        <w:jc w:val="both"/>
        <w:rPr>
          <w:sz w:val="28"/>
          <w:szCs w:val="28"/>
        </w:rPr>
      </w:pPr>
      <w:r>
        <w:rPr>
          <w:sz w:val="28"/>
          <w:szCs w:val="28"/>
        </w:rPr>
        <w:t xml:space="preserve">                                        </w:t>
      </w: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jc w:val="center"/>
        <w:rPr>
          <w:rFonts w:eastAsia="Calibri"/>
          <w:b/>
          <w:bCs/>
        </w:rPr>
      </w:pPr>
    </w:p>
    <w:p w:rsidR="003314E7" w:rsidRDefault="003314E7" w:rsidP="003314E7">
      <w:pPr>
        <w:widowControl w:val="0"/>
        <w:tabs>
          <w:tab w:val="left" w:pos="142"/>
          <w:tab w:val="left" w:pos="284"/>
        </w:tabs>
        <w:autoSpaceDE w:val="0"/>
        <w:autoSpaceDN w:val="0"/>
        <w:adjustRightInd w:val="0"/>
        <w:ind w:firstLine="709"/>
        <w:jc w:val="center"/>
        <w:rPr>
          <w:rFonts w:eastAsia="Calibri"/>
          <w:b/>
          <w:sz w:val="28"/>
          <w:szCs w:val="28"/>
        </w:rPr>
      </w:pPr>
    </w:p>
    <w:p w:rsidR="003314E7" w:rsidRDefault="003314E7"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A5B02" w:rsidRDefault="003A5B02" w:rsidP="003314E7">
      <w:pPr>
        <w:widowControl w:val="0"/>
        <w:tabs>
          <w:tab w:val="left" w:pos="142"/>
          <w:tab w:val="left" w:pos="284"/>
        </w:tabs>
        <w:autoSpaceDE w:val="0"/>
        <w:autoSpaceDN w:val="0"/>
        <w:adjustRightInd w:val="0"/>
        <w:ind w:firstLine="709"/>
        <w:jc w:val="center"/>
        <w:rPr>
          <w:rFonts w:eastAsia="Calibri"/>
          <w:b/>
          <w:sz w:val="28"/>
          <w:szCs w:val="28"/>
        </w:rPr>
      </w:pPr>
    </w:p>
    <w:p w:rsidR="003314E7" w:rsidRPr="00EE25F5" w:rsidRDefault="003314E7" w:rsidP="003314E7">
      <w:pPr>
        <w:pStyle w:val="afc"/>
        <w:ind w:left="0" w:firstLine="0"/>
        <w:jc w:val="both"/>
        <w:rPr>
          <w:sz w:val="18"/>
          <w:szCs w:val="18"/>
        </w:rPr>
      </w:pPr>
      <w:r>
        <w:rPr>
          <w:sz w:val="18"/>
          <w:szCs w:val="18"/>
        </w:rPr>
        <w:t xml:space="preserve"> Иванова Ю.А.</w:t>
      </w:r>
    </w:p>
    <w:p w:rsidR="003314E7" w:rsidRDefault="003314E7" w:rsidP="003314E7">
      <w:pPr>
        <w:widowControl w:val="0"/>
        <w:tabs>
          <w:tab w:val="left" w:pos="142"/>
          <w:tab w:val="left" w:pos="284"/>
        </w:tabs>
        <w:autoSpaceDE w:val="0"/>
        <w:autoSpaceDN w:val="0"/>
        <w:adjustRightInd w:val="0"/>
        <w:rPr>
          <w:sz w:val="18"/>
          <w:szCs w:val="18"/>
        </w:rPr>
      </w:pPr>
      <w:r w:rsidRPr="00EE25F5">
        <w:rPr>
          <w:sz w:val="18"/>
          <w:szCs w:val="18"/>
        </w:rPr>
        <w:sym w:font="Wingdings" w:char="F028"/>
      </w:r>
      <w:r w:rsidRPr="00EE25F5">
        <w:rPr>
          <w:sz w:val="18"/>
          <w:szCs w:val="18"/>
        </w:rPr>
        <w:t xml:space="preserve"> (81375) </w:t>
      </w:r>
      <w:r>
        <w:rPr>
          <w:sz w:val="18"/>
          <w:szCs w:val="18"/>
        </w:rPr>
        <w:t>64435</w:t>
      </w:r>
    </w:p>
    <w:p w:rsidR="003314E7" w:rsidRDefault="003314E7" w:rsidP="003314E7">
      <w:pPr>
        <w:widowControl w:val="0"/>
        <w:tabs>
          <w:tab w:val="left" w:pos="142"/>
          <w:tab w:val="left" w:pos="284"/>
        </w:tabs>
        <w:autoSpaceDE w:val="0"/>
        <w:autoSpaceDN w:val="0"/>
        <w:adjustRightInd w:val="0"/>
        <w:rPr>
          <w:sz w:val="18"/>
          <w:szCs w:val="18"/>
        </w:rPr>
      </w:pPr>
    </w:p>
    <w:p w:rsidR="003314E7" w:rsidRDefault="003314E7" w:rsidP="003314E7">
      <w:pPr>
        <w:widowControl w:val="0"/>
        <w:tabs>
          <w:tab w:val="left" w:pos="142"/>
          <w:tab w:val="left" w:pos="284"/>
        </w:tabs>
        <w:autoSpaceDE w:val="0"/>
        <w:autoSpaceDN w:val="0"/>
        <w:adjustRightInd w:val="0"/>
        <w:rPr>
          <w:sz w:val="18"/>
          <w:szCs w:val="18"/>
        </w:rPr>
      </w:pPr>
    </w:p>
    <w:p w:rsidR="003314E7" w:rsidRDefault="003314E7" w:rsidP="003314E7">
      <w:pPr>
        <w:widowControl w:val="0"/>
        <w:tabs>
          <w:tab w:val="left" w:pos="142"/>
          <w:tab w:val="left" w:pos="284"/>
        </w:tabs>
        <w:autoSpaceDE w:val="0"/>
        <w:autoSpaceDN w:val="0"/>
        <w:adjustRightInd w:val="0"/>
        <w:rPr>
          <w:sz w:val="18"/>
          <w:szCs w:val="18"/>
        </w:rPr>
      </w:pPr>
    </w:p>
    <w:p w:rsidR="003314E7" w:rsidRDefault="003314E7" w:rsidP="003314E7">
      <w:pPr>
        <w:widowControl w:val="0"/>
        <w:tabs>
          <w:tab w:val="left" w:pos="142"/>
          <w:tab w:val="left" w:pos="284"/>
        </w:tabs>
        <w:autoSpaceDE w:val="0"/>
        <w:autoSpaceDN w:val="0"/>
        <w:adjustRightInd w:val="0"/>
        <w:rPr>
          <w:sz w:val="18"/>
          <w:szCs w:val="18"/>
        </w:rPr>
      </w:pPr>
    </w:p>
    <w:p w:rsidR="003314E7" w:rsidRDefault="003314E7" w:rsidP="003314E7">
      <w:pPr>
        <w:widowControl w:val="0"/>
        <w:tabs>
          <w:tab w:val="left" w:pos="142"/>
          <w:tab w:val="left" w:pos="284"/>
        </w:tabs>
        <w:autoSpaceDE w:val="0"/>
        <w:autoSpaceDN w:val="0"/>
        <w:adjustRightInd w:val="0"/>
        <w:rPr>
          <w:sz w:val="18"/>
          <w:szCs w:val="18"/>
        </w:rPr>
      </w:pPr>
    </w:p>
    <w:p w:rsidR="003314E7" w:rsidRDefault="003314E7" w:rsidP="003314E7">
      <w:pPr>
        <w:widowControl w:val="0"/>
        <w:tabs>
          <w:tab w:val="left" w:pos="142"/>
          <w:tab w:val="left" w:pos="284"/>
        </w:tabs>
        <w:autoSpaceDE w:val="0"/>
        <w:autoSpaceDN w:val="0"/>
        <w:adjustRightInd w:val="0"/>
        <w:rPr>
          <w:sz w:val="18"/>
          <w:szCs w:val="18"/>
        </w:rPr>
      </w:pPr>
    </w:p>
    <w:p w:rsidR="003314E7" w:rsidRDefault="003314E7" w:rsidP="003314E7">
      <w:pPr>
        <w:widowControl w:val="0"/>
        <w:tabs>
          <w:tab w:val="left" w:pos="142"/>
          <w:tab w:val="left" w:pos="284"/>
        </w:tabs>
        <w:autoSpaceDE w:val="0"/>
        <w:autoSpaceDN w:val="0"/>
        <w:adjustRightInd w:val="0"/>
        <w:rPr>
          <w:sz w:val="18"/>
          <w:szCs w:val="18"/>
        </w:rPr>
      </w:pPr>
    </w:p>
    <w:p w:rsidR="003314E7" w:rsidRDefault="003314E7" w:rsidP="003314E7">
      <w:pPr>
        <w:widowControl w:val="0"/>
        <w:tabs>
          <w:tab w:val="left" w:pos="142"/>
          <w:tab w:val="left" w:pos="284"/>
        </w:tabs>
        <w:autoSpaceDE w:val="0"/>
        <w:autoSpaceDN w:val="0"/>
        <w:adjustRightInd w:val="0"/>
        <w:rPr>
          <w:sz w:val="18"/>
          <w:szCs w:val="18"/>
        </w:rPr>
      </w:pPr>
    </w:p>
    <w:p w:rsidR="003A5B02" w:rsidRDefault="003A5B02" w:rsidP="003314E7">
      <w:pPr>
        <w:widowControl w:val="0"/>
        <w:tabs>
          <w:tab w:val="left" w:pos="142"/>
          <w:tab w:val="left" w:pos="284"/>
        </w:tabs>
        <w:autoSpaceDE w:val="0"/>
        <w:autoSpaceDN w:val="0"/>
        <w:adjustRightInd w:val="0"/>
        <w:rPr>
          <w:sz w:val="18"/>
          <w:szCs w:val="18"/>
        </w:rPr>
      </w:pPr>
    </w:p>
    <w:p w:rsidR="004A7B80" w:rsidRDefault="003314E7">
      <w:pPr>
        <w:pStyle w:val="ConsPlusNormal"/>
        <w:jc w:val="center"/>
        <w:rPr>
          <w:rFonts w:ascii="Times New Roman" w:hAnsi="Times New Roman" w:cs="Times New Roman"/>
          <w:sz w:val="24"/>
          <w:szCs w:val="24"/>
        </w:rPr>
      </w:pPr>
      <w:r>
        <w:rPr>
          <w:rFonts w:ascii="Times New Roman" w:hAnsi="Times New Roman" w:cs="Times New Roman"/>
          <w:b/>
          <w:sz w:val="24"/>
          <w:szCs w:val="24"/>
        </w:rPr>
        <w:lastRenderedPageBreak/>
        <w:t xml:space="preserve">АДМИНИСТРАТИВНЫЙ </w:t>
      </w:r>
      <w:r w:rsidR="0076278B">
        <w:rPr>
          <w:rFonts w:ascii="Times New Roman" w:hAnsi="Times New Roman" w:cs="Times New Roman"/>
          <w:b/>
          <w:sz w:val="24"/>
          <w:szCs w:val="24"/>
        </w:rPr>
        <w:t xml:space="preserve"> РЕГЛАМЕНТ</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предоставления на территории Ленинградской области</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4A7B80" w:rsidRDefault="004A7B80">
      <w:pPr>
        <w:pStyle w:val="ConsPlusNormal"/>
        <w:jc w:val="center"/>
        <w:rPr>
          <w:rFonts w:ascii="Times New Roman" w:hAnsi="Times New Roman" w:cs="Times New Roman"/>
          <w:sz w:val="24"/>
          <w:szCs w:val="24"/>
        </w:rPr>
      </w:pPr>
    </w:p>
    <w:p w:rsidR="004A7B80" w:rsidRDefault="0076278B">
      <w:pPr>
        <w:jc w:val="center"/>
        <w:rPr>
          <w:rFonts w:eastAsia="Calibri"/>
        </w:rPr>
      </w:pPr>
      <w:r>
        <w:t>«</w:t>
      </w:r>
      <w:r>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t>беспилотных воздушных судов (за исключением полетов беспилотных воздушных судов с максимальной взлетной массой менее 0,25 кг)</w:t>
      </w:r>
      <w:r>
        <w:rPr>
          <w:rFonts w:eastAsia="Calibri"/>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4A7B80" w:rsidRDefault="004A7B80">
      <w:pPr>
        <w:jc w:val="center"/>
      </w:pP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(сокращенное наименование - </w:t>
      </w:r>
      <w:r>
        <w:rPr>
          <w:rFonts w:ascii="Times New Roman" w:eastAsia="Calibri" w:hAnsi="Times New Roman" w:cs="Times New Roman"/>
          <w:sz w:val="24"/>
          <w:szCs w:val="24"/>
        </w:rPr>
        <w:t>«Выдача разрешений на выполнение авиационных работ, парашютных прыжков»)</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(далее - регламент, муниципальная услуга)</w:t>
      </w:r>
    </w:p>
    <w:p w:rsidR="004A7B80" w:rsidRDefault="004A7B80">
      <w:pPr>
        <w:pStyle w:val="ConsPlusNormal"/>
        <w:jc w:val="center"/>
        <w:rPr>
          <w:rFonts w:ascii="Times New Roman" w:hAnsi="Times New Roman" w:cs="Times New Roman"/>
          <w:sz w:val="24"/>
          <w:szCs w:val="24"/>
        </w:rPr>
      </w:pPr>
    </w:p>
    <w:p w:rsidR="004A7B80" w:rsidRDefault="0076278B">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1. Общие положения</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4A7B80" w:rsidRDefault="0076278B">
      <w:pPr>
        <w:pStyle w:val="ConsPlusNormal"/>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Регламент </w:t>
      </w:r>
      <w:r>
        <w:rPr>
          <w:rFonts w:ascii="Times New Roman" w:hAnsi="Times New Roman" w:cs="Times New Roman"/>
          <w:sz w:val="24"/>
          <w:szCs w:val="24"/>
        </w:rPr>
        <w:t xml:space="preserve">устанавливает порядок и стандарт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p>
    <w:p w:rsidR="004A7B80" w:rsidRDefault="0076278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1.2. Круг заявителей</w:t>
      </w:r>
    </w:p>
    <w:p w:rsidR="004A7B80" w:rsidRDefault="0076278B">
      <w:pPr>
        <w:widowControl w:val="0"/>
        <w:tabs>
          <w:tab w:val="left" w:pos="142"/>
          <w:tab w:val="left" w:pos="284"/>
          <w:tab w:val="left" w:pos="532"/>
          <w:tab w:val="left" w:pos="709"/>
        </w:tabs>
        <w:ind w:left="-42"/>
        <w:jc w:val="both"/>
      </w:pPr>
      <w:r>
        <w:tab/>
      </w:r>
      <w:r>
        <w:tab/>
      </w:r>
      <w:r>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4A7B80" w:rsidRPr="003314E7" w:rsidRDefault="0076278B">
      <w:pPr>
        <w:widowControl w:val="0"/>
        <w:tabs>
          <w:tab w:val="left" w:pos="142"/>
          <w:tab w:val="left" w:pos="284"/>
          <w:tab w:val="left" w:pos="532"/>
          <w:tab w:val="left" w:pos="709"/>
        </w:tabs>
        <w:ind w:left="-42" w:firstLine="609"/>
        <w:jc w:val="both"/>
      </w:pPr>
      <w:r w:rsidRPr="003314E7">
        <w:t>Представлять</w:t>
      </w:r>
      <w:r w:rsidRPr="003314E7">
        <w:tab/>
        <w:t xml:space="preserve"> интересы заявителей, указанных в абзаце первом настоящего пункта, имеют право:</w:t>
      </w:r>
    </w:p>
    <w:p w:rsidR="004A7B80" w:rsidRPr="003314E7" w:rsidRDefault="0076278B">
      <w:pPr>
        <w:pStyle w:val="af5"/>
        <w:spacing w:before="0" w:beforeAutospacing="0" w:after="0" w:afterAutospacing="0"/>
        <w:ind w:firstLine="539"/>
        <w:jc w:val="both"/>
      </w:pPr>
      <w:r w:rsidRPr="003314E7">
        <w:t xml:space="preserve">- лица, действующие в соответствии с учредительными документами от имени юридического лица без доверенности; </w:t>
      </w:r>
    </w:p>
    <w:p w:rsidR="004A7B80" w:rsidRPr="003314E7" w:rsidRDefault="0076278B">
      <w:pPr>
        <w:pStyle w:val="af5"/>
        <w:spacing w:before="0" w:beforeAutospacing="0" w:after="0" w:afterAutospacing="0"/>
        <w:ind w:firstLine="539"/>
        <w:jc w:val="both"/>
      </w:pPr>
      <w:r w:rsidRPr="003314E7">
        <w:t xml:space="preserve">- представители юридического лица или индивидуального предпринимателя в силу полномочий на основании доверенности; </w:t>
      </w:r>
    </w:p>
    <w:p w:rsidR="004A7B80" w:rsidRPr="003314E7" w:rsidRDefault="0076278B">
      <w:pPr>
        <w:pStyle w:val="af5"/>
        <w:spacing w:before="0" w:beforeAutospacing="0" w:after="0" w:afterAutospacing="0"/>
        <w:ind w:firstLine="539"/>
        <w:jc w:val="both"/>
      </w:pPr>
      <w:r w:rsidRPr="003314E7">
        <w:t>- от имени физических лиц: представители, действующие в силу полномочий на основании доверенности.</w:t>
      </w:r>
    </w:p>
    <w:p w:rsidR="004A7B80" w:rsidRDefault="004A7B80">
      <w:pPr>
        <w:pStyle w:val="ConsPlusNormal"/>
        <w:ind w:firstLine="540"/>
        <w:jc w:val="both"/>
        <w:rPr>
          <w:rFonts w:ascii="Times New Roman" w:hAnsi="Times New Roman" w:cs="Times New Roman"/>
          <w:sz w:val="24"/>
          <w:szCs w:val="24"/>
        </w:rPr>
      </w:pPr>
    </w:p>
    <w:p w:rsidR="003314E7" w:rsidRPr="003314E7" w:rsidRDefault="003314E7" w:rsidP="003314E7">
      <w:pPr>
        <w:ind w:firstLine="709"/>
        <w:jc w:val="both"/>
      </w:pPr>
      <w:r w:rsidRPr="003314E7">
        <w:rPr>
          <w:rFonts w:eastAsia="Calibri"/>
        </w:rPr>
        <w:t xml:space="preserve">1.3. </w:t>
      </w:r>
      <w:r w:rsidRPr="003314E7">
        <w:t>Информация о местах нахождения органов местного самоуправления (далее – ОМСУ, Администрация), предоставляющих муниципальную услугу, графиках работы, контактных телефонов и т.д. (далее – сведения информационного характера) размещаются:</w:t>
      </w:r>
    </w:p>
    <w:p w:rsidR="003314E7" w:rsidRPr="003314E7" w:rsidRDefault="003314E7" w:rsidP="003314E7">
      <w:pPr>
        <w:widowControl w:val="0"/>
        <w:tabs>
          <w:tab w:val="left" w:pos="142"/>
          <w:tab w:val="left" w:pos="284"/>
        </w:tabs>
        <w:autoSpaceDE w:val="0"/>
        <w:autoSpaceDN w:val="0"/>
        <w:adjustRightInd w:val="0"/>
        <w:ind w:firstLine="709"/>
        <w:jc w:val="both"/>
      </w:pPr>
      <w:r w:rsidRPr="003314E7">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3314E7" w:rsidRPr="003314E7" w:rsidRDefault="003314E7" w:rsidP="003314E7">
      <w:pPr>
        <w:widowControl w:val="0"/>
        <w:tabs>
          <w:tab w:val="left" w:pos="142"/>
          <w:tab w:val="left" w:pos="284"/>
        </w:tabs>
        <w:autoSpaceDE w:val="0"/>
        <w:autoSpaceDN w:val="0"/>
        <w:adjustRightInd w:val="0"/>
        <w:ind w:firstLine="709"/>
        <w:jc w:val="both"/>
      </w:pPr>
      <w:r w:rsidRPr="003314E7">
        <w:t>на сайте Администрации: http://www.мо-пустомержское.рф/;</w:t>
      </w:r>
    </w:p>
    <w:p w:rsidR="003314E7" w:rsidRPr="003314E7" w:rsidRDefault="003314E7" w:rsidP="003314E7">
      <w:pPr>
        <w:widowControl w:val="0"/>
        <w:tabs>
          <w:tab w:val="left" w:pos="142"/>
          <w:tab w:val="left" w:pos="284"/>
        </w:tabs>
        <w:autoSpaceDE w:val="0"/>
        <w:autoSpaceDN w:val="0"/>
        <w:adjustRightInd w:val="0"/>
        <w:ind w:firstLine="709"/>
        <w:jc w:val="both"/>
      </w:pPr>
      <w:r w:rsidRPr="003314E7">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3314E7" w:rsidRPr="003314E7" w:rsidRDefault="003314E7" w:rsidP="003314E7">
      <w:pPr>
        <w:widowControl w:val="0"/>
        <w:tabs>
          <w:tab w:val="left" w:pos="142"/>
          <w:tab w:val="left" w:pos="284"/>
        </w:tabs>
        <w:autoSpaceDE w:val="0"/>
        <w:autoSpaceDN w:val="0"/>
        <w:adjustRightInd w:val="0"/>
        <w:ind w:firstLine="709"/>
        <w:jc w:val="both"/>
      </w:pPr>
      <w:r w:rsidRPr="003314E7">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w:t>
      </w:r>
      <w:r w:rsidRPr="003314E7">
        <w:rPr>
          <w:lang w:val="en-US"/>
        </w:rPr>
        <w:t>n</w:t>
      </w:r>
      <w:r w:rsidRPr="003314E7">
        <w:t xml:space="preserve">obl.ru/ </w:t>
      </w:r>
      <w:hyperlink r:id="rId9" w:history="1">
        <w:r w:rsidRPr="003314E7">
          <w:rPr>
            <w:rStyle w:val="af6"/>
          </w:rPr>
          <w:t>www.gosuslugi.ru</w:t>
        </w:r>
      </w:hyperlink>
      <w:r w:rsidRPr="003314E7">
        <w:t>;</w:t>
      </w:r>
    </w:p>
    <w:p w:rsidR="003314E7" w:rsidRDefault="003314E7" w:rsidP="003314E7">
      <w:pPr>
        <w:widowControl w:val="0"/>
        <w:tabs>
          <w:tab w:val="left" w:pos="142"/>
          <w:tab w:val="left" w:pos="284"/>
        </w:tabs>
        <w:autoSpaceDE w:val="0"/>
        <w:autoSpaceDN w:val="0"/>
        <w:adjustRightInd w:val="0"/>
        <w:ind w:firstLine="709"/>
        <w:jc w:val="both"/>
      </w:pPr>
      <w:r w:rsidRPr="003314E7">
        <w:t>в государственной информационной системе «Реестр государственных и муниципальных услуг (функций) Ленинградской области» (далее - Реестр).</w:t>
      </w:r>
    </w:p>
    <w:p w:rsidR="003314E7" w:rsidRPr="003314E7" w:rsidRDefault="003314E7" w:rsidP="003314E7">
      <w:pPr>
        <w:widowControl w:val="0"/>
        <w:tabs>
          <w:tab w:val="left" w:pos="142"/>
          <w:tab w:val="left" w:pos="284"/>
        </w:tabs>
        <w:autoSpaceDE w:val="0"/>
        <w:autoSpaceDN w:val="0"/>
        <w:adjustRightInd w:val="0"/>
        <w:ind w:firstLine="709"/>
        <w:jc w:val="both"/>
      </w:pPr>
    </w:p>
    <w:p w:rsidR="004A7B80" w:rsidRDefault="0076278B">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2. Стандарт предоставления муниципальной услуги</w:t>
      </w:r>
    </w:p>
    <w:p w:rsidR="004A7B80" w:rsidRDefault="004A7B80">
      <w:pPr>
        <w:pStyle w:val="ConsPlusNormal"/>
        <w:jc w:val="center"/>
        <w:rPr>
          <w:rFonts w:ascii="Times New Roman" w:hAnsi="Times New Roman" w:cs="Times New Roman"/>
          <w:sz w:val="24"/>
          <w:szCs w:val="24"/>
        </w:rPr>
      </w:pPr>
    </w:p>
    <w:p w:rsidR="004A7B80" w:rsidRDefault="0076278B">
      <w:pPr>
        <w:pStyle w:val="ConsPlusNormal"/>
        <w:ind w:firstLine="540"/>
        <w:jc w:val="both"/>
        <w:rPr>
          <w:rFonts w:ascii="Times New Roman" w:eastAsia="Calibri" w:hAnsi="Times New Roman" w:cs="Times New Roman"/>
          <w:sz w:val="24"/>
          <w:szCs w:val="24"/>
        </w:rPr>
      </w:pPr>
      <w:r>
        <w:rPr>
          <w:rFonts w:ascii="Times New Roman" w:hAnsi="Times New Roman" w:cs="Times New Roman"/>
          <w:sz w:val="24"/>
          <w:szCs w:val="24"/>
        </w:rPr>
        <w:t xml:space="preserve">2.1. Наименование муниципальной услуги: </w:t>
      </w:r>
      <w:r>
        <w:rPr>
          <w:rFonts w:ascii="Times New Roman" w:eastAsia="Calibri" w:hAnsi="Times New Roman" w:cs="Times New Roman"/>
          <w:sz w:val="24"/>
          <w:szCs w:val="24"/>
        </w:rPr>
        <w:t xml:space="preserve">«Выдача разрешений на выполнение авиационных работ, парашютных прыжков, демонстрационных полетов воздушных судов, </w:t>
      </w:r>
      <w:r>
        <w:rPr>
          <w:rFonts w:ascii="Times New Roman" w:eastAsia="Calibri" w:hAnsi="Times New Roman" w:cs="Times New Roman"/>
          <w:sz w:val="24"/>
          <w:szCs w:val="24"/>
        </w:rPr>
        <w:lastRenderedPageBreak/>
        <w:t>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4A7B80" w:rsidRDefault="004A7B80">
      <w:pPr>
        <w:pStyle w:val="ConsPlusNormal"/>
        <w:ind w:firstLine="540"/>
        <w:jc w:val="both"/>
        <w:rPr>
          <w:rFonts w:ascii="Times New Roman" w:eastAsia="Calibri" w:hAnsi="Times New Roman" w:cs="Times New Roman"/>
          <w:sz w:val="24"/>
          <w:szCs w:val="24"/>
        </w:rPr>
      </w:pPr>
    </w:p>
    <w:p w:rsidR="004A7B80" w:rsidRDefault="0076278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4A7B80" w:rsidRDefault="0076278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 указывается полное наименование органа местного самоуправления (далее – уполномоченный орган, ОМСУ).</w:t>
      </w:r>
    </w:p>
    <w:p w:rsidR="004A7B80" w:rsidRDefault="004A7B80">
      <w:pPr>
        <w:pStyle w:val="ConsPlusNormal"/>
        <w:ind w:firstLine="539"/>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4A7B80" w:rsidRDefault="0076278B">
      <w:pPr>
        <w:pStyle w:val="ConsPlusNormal"/>
        <w:ind w:firstLine="540"/>
        <w:jc w:val="both"/>
        <w:rPr>
          <w:rFonts w:ascii="Times New Roman" w:eastAsia="Calibri" w:hAnsi="Times New Roman" w:cs="Times New Roman"/>
          <w:sz w:val="24"/>
          <w:szCs w:val="24"/>
        </w:rPr>
      </w:pPr>
      <w:r>
        <w:rPr>
          <w:rFonts w:ascii="Times New Roman" w:hAnsi="Times New Roman" w:cs="Times New Roman"/>
          <w:sz w:val="24"/>
          <w:szCs w:val="24"/>
        </w:rPr>
        <w:t xml:space="preserve">2.3.1. Результатом предоставления услуги  является </w:t>
      </w:r>
      <w:r>
        <w:rPr>
          <w:rFonts w:ascii="Times New Roman" w:eastAsia="Calibri" w:hAnsi="Times New Roman" w:cs="Times New Roman"/>
          <w:sz w:val="24"/>
          <w:szCs w:val="24"/>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4A7B80" w:rsidRDefault="0076278B">
      <w:pPr>
        <w:widowControl w:val="0"/>
        <w:ind w:firstLine="540"/>
        <w:jc w:val="both"/>
        <w:rPr>
          <w:rFonts w:eastAsia="Calibri"/>
        </w:rPr>
      </w:pPr>
      <w:r>
        <w:rPr>
          <w:rFonts w:eastAsia="Calibri"/>
        </w:rPr>
        <w:t>2.3.2. </w:t>
      </w:r>
      <w:r>
        <w:t>Формирование реестровой записи в качестве результата предоставления муниципальной услуги не предусмотрено.</w:t>
      </w:r>
    </w:p>
    <w:p w:rsidR="004A7B80" w:rsidRDefault="0076278B">
      <w:pPr>
        <w:shd w:val="clear" w:color="auto" w:fill="FFFFFF"/>
        <w:ind w:firstLine="540"/>
        <w:jc w:val="both"/>
        <w:rPr>
          <w:rFonts w:eastAsia="Calibri"/>
        </w:rPr>
      </w:pPr>
      <w:r>
        <w:rPr>
          <w:rFonts w:eastAsia="Calibri"/>
        </w:rPr>
        <w:t xml:space="preserve">2.3.3. </w:t>
      </w:r>
      <w:r>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4A7B80" w:rsidRDefault="0076278B">
      <w:pPr>
        <w:tabs>
          <w:tab w:val="left" w:pos="142"/>
          <w:tab w:val="left" w:pos="284"/>
        </w:tabs>
        <w:ind w:firstLine="709"/>
        <w:jc w:val="both"/>
      </w:pPr>
      <w:r>
        <w:t>Максимальный  срок предоставления</w:t>
      </w:r>
      <w:r w:rsidR="003314E7">
        <w:t xml:space="preserve"> </w:t>
      </w:r>
      <w:r>
        <w:rPr>
          <w:rFonts w:eastAsia="Calibri"/>
        </w:rPr>
        <w:t>муниципальной</w:t>
      </w:r>
      <w:r>
        <w:t xml:space="preserve"> услуги составляет 20 рабочих дней</w:t>
      </w:r>
      <w:r w:rsidR="003314E7">
        <w:t xml:space="preserve"> </w:t>
      </w:r>
      <w:r>
        <w:t>с даты регистрации заявления 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A7B80" w:rsidRDefault="0076278B">
      <w:pPr>
        <w:tabs>
          <w:tab w:val="left" w:pos="142"/>
          <w:tab w:val="left" w:pos="284"/>
        </w:tabs>
        <w:ind w:firstLine="709"/>
        <w:jc w:val="both"/>
      </w:pPr>
      <w:r>
        <w:t xml:space="preserve">Максимальный срок ожидания в очереди при подаче запроса о предоставлении </w:t>
      </w:r>
      <w:r>
        <w:rPr>
          <w:rFonts w:eastAsia="Calibri"/>
        </w:rPr>
        <w:t>муниципальной</w:t>
      </w:r>
      <w:r>
        <w:t xml:space="preserve"> услуги и при получении результата предоставления </w:t>
      </w:r>
      <w:r>
        <w:rPr>
          <w:rFonts w:eastAsia="Calibri"/>
        </w:rPr>
        <w:t>муниципальной</w:t>
      </w:r>
      <w:r>
        <w:t xml:space="preserve"> услуги составляет не более 15 минут</w:t>
      </w:r>
      <w:r w:rsidR="003314E7">
        <w:t xml:space="preserve"> </w:t>
      </w:r>
      <w:r>
        <w:t>в случае обращения заявителя непосредственно в орган, предоставляющий муниципальные услуги, или многофункциональный центр.</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rsidR="004A7B80" w:rsidRDefault="0076278B">
      <w:pPr>
        <w:ind w:firstLine="540"/>
        <w:jc w:val="both"/>
      </w:pPr>
      <w:r>
        <w:t xml:space="preserve">Срок регистрации запроса заявителя о предоставлении </w:t>
      </w:r>
      <w:r>
        <w:rPr>
          <w:rFonts w:eastAsia="Calibri"/>
        </w:rPr>
        <w:t>муниципальной</w:t>
      </w:r>
      <w:r w:rsidR="003314E7">
        <w:t xml:space="preserve"> услуги </w:t>
      </w:r>
      <w:r>
        <w:t>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w:t>
      </w:r>
      <w:r w:rsidR="003314E7" w:rsidRPr="003314E7">
        <w:t xml:space="preserve"> </w:t>
      </w:r>
      <w:hyperlink r:id="rId10" w:history="1">
        <w:r w:rsidR="003314E7" w:rsidRPr="003314E7">
          <w:rPr>
            <w:rStyle w:val="af6"/>
            <w:rFonts w:ascii="Times New Roman" w:hAnsi="Times New Roman" w:cs="Times New Roman"/>
            <w:sz w:val="28"/>
            <w:szCs w:val="28"/>
            <w:shd w:val="clear" w:color="auto" w:fill="FFFFFF"/>
          </w:rPr>
          <w:t>http://мо-пустомержское.рф</w:t>
        </w:r>
      </w:hyperlink>
      <w:r w:rsidR="003314E7">
        <w:rPr>
          <w:rFonts w:ascii="Times New Roman" w:hAnsi="Times New Roman" w:cs="Times New Roman"/>
        </w:rPr>
        <w:t xml:space="preserve"> </w:t>
      </w:r>
      <w:r>
        <w:rPr>
          <w:rFonts w:ascii="Times New Roman" w:hAnsi="Times New Roman" w:cs="Times New Roman"/>
          <w:sz w:val="24"/>
          <w:szCs w:val="24"/>
        </w:rPr>
        <w:t>, а также на ЕПГУ.</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w:t>
      </w:r>
      <w:r w:rsidR="003314E7">
        <w:rPr>
          <w:rFonts w:ascii="Times New Roman" w:hAnsi="Times New Roman" w:cs="Times New Roman"/>
          <w:sz w:val="24"/>
          <w:szCs w:val="24"/>
        </w:rPr>
        <w:t xml:space="preserve"> </w:t>
      </w:r>
      <w:hyperlink r:id="rId11" w:history="1">
        <w:r w:rsidR="003314E7" w:rsidRPr="003314E7">
          <w:rPr>
            <w:rStyle w:val="af6"/>
            <w:rFonts w:ascii="Times New Roman" w:hAnsi="Times New Roman" w:cs="Times New Roman"/>
            <w:sz w:val="28"/>
            <w:szCs w:val="28"/>
            <w:shd w:val="clear" w:color="auto" w:fill="FFFFFF"/>
          </w:rPr>
          <w:t>http://мо-пустомержское.рф</w:t>
        </w:r>
      </w:hyperlink>
      <w:r w:rsidRPr="003314E7">
        <w:rPr>
          <w:rFonts w:ascii="Times New Roman" w:hAnsi="Times New Roman" w:cs="Times New Roman"/>
          <w:sz w:val="24"/>
          <w:szCs w:val="24"/>
        </w:rPr>
        <w:t xml:space="preserve">, </w:t>
      </w:r>
      <w:r>
        <w:rPr>
          <w:rFonts w:ascii="Times New Roman" w:hAnsi="Times New Roman" w:cs="Times New Roman"/>
          <w:sz w:val="24"/>
          <w:szCs w:val="24"/>
        </w:rPr>
        <w:t>а также на ЕПГУ.</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A7B80" w:rsidRDefault="0076278B">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A7B80" w:rsidRDefault="0076278B">
      <w:pPr>
        <w:widowControl w:val="0"/>
        <w:tabs>
          <w:tab w:val="left" w:pos="142"/>
          <w:tab w:val="left" w:pos="284"/>
        </w:tabs>
        <w:ind w:firstLine="567"/>
        <w:jc w:val="both"/>
        <w:rPr>
          <w:iCs/>
        </w:rPr>
      </w:pPr>
      <w:r>
        <w:t xml:space="preserve">2.10.2. Для предоставления муниципальной услуги используются ПГУ ЛО www.gu.lenobl.ru </w:t>
      </w:r>
      <w:r>
        <w:rPr>
          <w:rStyle w:val="af6"/>
          <w:color w:val="auto"/>
          <w:u w:val="none"/>
        </w:rPr>
        <w:t>(при технической реализации)</w:t>
      </w:r>
      <w:r>
        <w:t xml:space="preserve"> и ЕПГУ </w:t>
      </w:r>
      <w:hyperlink r:id="rId12" w:tooltip="http://www.gosuslugi.ru" w:history="1">
        <w:r>
          <w:rPr>
            <w:rStyle w:val="af6"/>
            <w:color w:val="auto"/>
            <w:u w:val="none"/>
          </w:rPr>
          <w:t>www.gosuslugi.ru</w:t>
        </w:r>
      </w:hyperlink>
      <w:r>
        <w:rPr>
          <w:rStyle w:val="af6"/>
          <w:color w:val="auto"/>
          <w:u w:val="none"/>
        </w:rPr>
        <w:t xml:space="preserve"> (при технической реализации)</w:t>
      </w:r>
      <w:r>
        <w:t>, федеральная государственная информационная система «Единая система межведомственного электронного взаимодействия» (СМЭВ).</w:t>
      </w:r>
    </w:p>
    <w:p w:rsidR="004A7B80" w:rsidRDefault="0076278B">
      <w:pPr>
        <w:ind w:firstLine="567"/>
        <w:jc w:val="both"/>
        <w:outlineLvl w:val="1"/>
      </w:pPr>
      <w:r>
        <w:t>2.10.3.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4A7B80" w:rsidRDefault="0076278B">
      <w:pPr>
        <w:ind w:firstLine="567"/>
        <w:jc w:val="both"/>
        <w:outlineLvl w:val="1"/>
      </w:pPr>
      <w:r>
        <w:t xml:space="preserve">2.10.4. </w:t>
      </w:r>
      <w:r>
        <w:rPr>
          <w:rFonts w:eastAsiaTheme="minorHAnsi"/>
          <w:lang w:eastAsia="en-US"/>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4A7B80" w:rsidRDefault="0076278B">
      <w:pPr>
        <w:ind w:firstLine="567"/>
        <w:jc w:val="both"/>
        <w:rPr>
          <w:rFonts w:eastAsiaTheme="minorHAnsi"/>
          <w:lang w:eastAsia="en-US"/>
        </w:rPr>
      </w:pPr>
      <w:r>
        <w:rPr>
          <w:rFonts w:eastAsiaTheme="minorHAnsi"/>
          <w:lang w:eastAsia="en-US"/>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rsidR="004A7B80" w:rsidRDefault="0076278B">
      <w:pPr>
        <w:ind w:firstLine="567"/>
        <w:jc w:val="both"/>
        <w:rPr>
          <w:rFonts w:eastAsiaTheme="minorHAnsi"/>
          <w:lang w:eastAsia="en-US"/>
        </w:rPr>
      </w:pPr>
      <w:r>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tooltip="#P445" w:history="1">
        <w:r>
          <w:rPr>
            <w:rFonts w:ascii="Times New Roman" w:hAnsi="Times New Roman" w:cs="Times New Roman"/>
            <w:sz w:val="24"/>
            <w:szCs w:val="24"/>
          </w:rPr>
          <w:t>(таблица № 2)</w:t>
        </w:r>
      </w:hyperlink>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2.11.2. Формы заявления и документов приведены в </w:t>
      </w:r>
      <w:hyperlink w:anchor="P366" w:tooltip="#P366" w:history="1">
        <w:r>
          <w:rPr>
            <w:rFonts w:ascii="Times New Roman" w:hAnsi="Times New Roman" w:cs="Times New Roman"/>
            <w:sz w:val="24"/>
            <w:szCs w:val="24"/>
          </w:rPr>
          <w:t>приложении</w:t>
        </w:r>
      </w:hyperlink>
      <w:r>
        <w:rPr>
          <w:rFonts w:ascii="Times New Roman" w:hAnsi="Times New Roman" w:cs="Times New Roman"/>
          <w:sz w:val="24"/>
          <w:szCs w:val="24"/>
        </w:rPr>
        <w:t xml:space="preserve"> к настоящему регламенту</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w:t>
      </w:r>
      <w:r>
        <w:rPr>
          <w:rFonts w:ascii="Times New Roman" w:hAnsi="Times New Roman" w:cs="Times New Roman"/>
          <w:sz w:val="24"/>
          <w:szCs w:val="24"/>
        </w:rPr>
        <w:lastRenderedPageBreak/>
        <w:t>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A7B80" w:rsidRDefault="0076278B">
      <w:pPr>
        <w:ind w:firstLine="283"/>
        <w:jc w:val="both"/>
        <w:rPr>
          <w:rFonts w:eastAsia="Calibri"/>
        </w:rPr>
      </w:pPr>
      <w:r>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Pr>
          <w:rFonts w:eastAsia="Calibri"/>
        </w:rPr>
        <w:t>подача заявления неуполномоченным лицом</w:t>
      </w:r>
      <w:bookmarkStart w:id="0" w:name="Par142"/>
      <w:bookmarkEnd w:id="0"/>
      <w:r>
        <w:rPr>
          <w:rFonts w:eastAsia="Calibri"/>
        </w:rPr>
        <w:t xml:space="preserve"> или </w:t>
      </w: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rFonts w:eastAsia="Calibri"/>
        </w:rPr>
        <w:t>.</w:t>
      </w:r>
    </w:p>
    <w:p w:rsidR="004A7B80" w:rsidRDefault="0076278B">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  2.12.2. Основания для приостановления предоставления муниципальной услуги законодательством Российской Федерации не предусмотрены.</w:t>
      </w:r>
    </w:p>
    <w:p w:rsidR="004A7B80" w:rsidRDefault="0076278B">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  2.12.3. Основаниями для отказа в предоставлении муниципальной услуги  являются:</w:t>
      </w:r>
    </w:p>
    <w:p w:rsidR="004A7B80" w:rsidRDefault="0076278B">
      <w:pPr>
        <w:widowControl w:val="0"/>
        <w:ind w:firstLine="709"/>
        <w:jc w:val="both"/>
        <w:rPr>
          <w:rFonts w:eastAsia="Calibri"/>
        </w:rPr>
      </w:pPr>
      <w:r>
        <w:t>а) представление заявителем документов, не отвечающих требованиям, установленным административным регламентом</w:t>
      </w:r>
      <w:r>
        <w:rPr>
          <w:rFonts w:eastAsia="Calibri"/>
        </w:rPr>
        <w:t>;</w:t>
      </w:r>
    </w:p>
    <w:p w:rsidR="004A7B80" w:rsidRDefault="007627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отсутствие права на предоставление муниципальной услуги:</w:t>
      </w:r>
    </w:p>
    <w:p w:rsidR="004A7B80" w:rsidRDefault="0076278B">
      <w:pPr>
        <w:widowControl w:val="0"/>
        <w:ind w:firstLine="709"/>
        <w:jc w:val="both"/>
        <w:rPr>
          <w:rFonts w:eastAsia="Calibri"/>
        </w:rPr>
      </w:pPr>
      <w:r>
        <w:rPr>
          <w:rFonts w:eastAsia="Calibri"/>
        </w:rPr>
        <w:t xml:space="preserve">авиационные работы, парашютные прыжки, демонстрационные полеты воздушных судов, полетов </w:t>
      </w:r>
      <w:r>
        <w:t>беспилотных воздушных судов (за исключением полетов беспилотных воздушных судов с максимальной взлетной массой менее 0,25 кг)</w:t>
      </w:r>
      <w:r>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4A7B80" w:rsidRDefault="0076278B">
      <w:pPr>
        <w:pStyle w:val="ConsPlusNormal"/>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w:t>
      </w:r>
      <w:bookmarkStart w:id="1" w:name="_GoBack"/>
      <w:bookmarkEnd w:id="1"/>
      <w:r>
        <w:rPr>
          <w:rFonts w:ascii="Times New Roman" w:eastAsia="Calibri" w:hAnsi="Times New Roman" w:cs="Times New Roman"/>
          <w:sz w:val="24"/>
          <w:szCs w:val="24"/>
        </w:rPr>
        <w:t>ования воздушного пространства).</w:t>
      </w: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hyperlink w:anchor="P520" w:tooltip="#P520" w:history="1">
        <w:r>
          <w:rPr>
            <w:rFonts w:ascii="Times New Roman" w:hAnsi="Times New Roman" w:cs="Times New Roman"/>
            <w:sz w:val="24"/>
            <w:szCs w:val="24"/>
          </w:rPr>
          <w:t>(таблица № 3)</w:t>
        </w:r>
      </w:hyperlink>
      <w:r>
        <w:rPr>
          <w:rFonts w:ascii="Times New Roman" w:hAnsi="Times New Roman" w:cs="Times New Roman"/>
          <w:color w:val="0000FF"/>
          <w:sz w:val="24"/>
          <w:szCs w:val="24"/>
        </w:rPr>
        <w:t>.</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3. Состав, последовательность и сроки выполнения</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b/>
          <w:sz w:val="24"/>
          <w:szCs w:val="24"/>
        </w:rPr>
        <w:t>административных процедур</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3.1. Перечень осуществляемых при предоставлении</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b/>
          <w:sz w:val="24"/>
          <w:szCs w:val="24"/>
        </w:rPr>
        <w:t>муниципальной услуги административных процедур</w:t>
      </w:r>
    </w:p>
    <w:p w:rsidR="004A7B80" w:rsidRDefault="004A7B80">
      <w:pPr>
        <w:pStyle w:val="ConsPlusNormal"/>
        <w:jc w:val="center"/>
        <w:rPr>
          <w:rFonts w:ascii="Times New Roman" w:hAnsi="Times New Roman" w:cs="Times New Roman"/>
          <w:sz w:val="24"/>
          <w:szCs w:val="24"/>
        </w:rPr>
      </w:pPr>
    </w:p>
    <w:p w:rsidR="004A7B80" w:rsidRDefault="0076278B">
      <w:pPr>
        <w:pStyle w:val="ConsPlusNormal"/>
        <w:ind w:firstLine="539"/>
        <w:jc w:val="both"/>
        <w:rPr>
          <w:rFonts w:ascii="Times New Roman" w:hAnsi="Times New Roman" w:cs="Times New Roman"/>
          <w:sz w:val="24"/>
          <w:szCs w:val="24"/>
        </w:rPr>
      </w:pPr>
      <w:bookmarkStart w:id="2" w:name="P202"/>
      <w:bookmarkEnd w:id="2"/>
      <w:r>
        <w:rPr>
          <w:rFonts w:ascii="Times New Roman" w:hAnsi="Times New Roman" w:cs="Times New Roman"/>
          <w:sz w:val="24"/>
          <w:szCs w:val="24"/>
        </w:rPr>
        <w:t>а) профилирование заявителя;</w:t>
      </w:r>
    </w:p>
    <w:p w:rsidR="004A7B80" w:rsidRDefault="0076278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прием заявления и документов;</w:t>
      </w:r>
    </w:p>
    <w:p w:rsidR="004A7B80" w:rsidRDefault="0076278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4A7B80" w:rsidRDefault="0076278B">
      <w:pPr>
        <w:pStyle w:val="ConsPlusNormal"/>
        <w:ind w:firstLine="539"/>
        <w:jc w:val="both"/>
        <w:rPr>
          <w:rFonts w:ascii="Times New Roman" w:hAnsi="Times New Roman" w:cs="Times New Roman"/>
          <w:sz w:val="24"/>
          <w:szCs w:val="24"/>
        </w:rPr>
      </w:pPr>
      <w:bookmarkStart w:id="3" w:name="P199"/>
      <w:bookmarkEnd w:id="3"/>
      <w:r>
        <w:rPr>
          <w:rFonts w:ascii="Times New Roman" w:hAnsi="Times New Roman" w:cs="Times New Roman"/>
          <w:sz w:val="24"/>
          <w:szCs w:val="24"/>
        </w:rPr>
        <w:t>г) принятие решения о предоставлении (отказе в предоставлении) муниципальной услуги;</w:t>
      </w:r>
    </w:p>
    <w:p w:rsidR="004A7B80" w:rsidRDefault="0076278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 предоставление результата муниципальной услуги.</w:t>
      </w: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283"/>
        <w:jc w:val="center"/>
        <w:rPr>
          <w:rFonts w:ascii="Times New Roman" w:hAnsi="Times New Roman" w:cs="Times New Roman"/>
          <w:b/>
          <w:sz w:val="24"/>
          <w:szCs w:val="24"/>
        </w:rPr>
      </w:pPr>
      <w:r>
        <w:rPr>
          <w:rFonts w:ascii="Times New Roman" w:hAnsi="Times New Roman" w:cs="Times New Roman"/>
          <w:b/>
          <w:sz w:val="24"/>
          <w:szCs w:val="24"/>
        </w:rPr>
        <w:t>3.2. Профилирование заявителя</w:t>
      </w:r>
    </w:p>
    <w:p w:rsidR="004A7B80" w:rsidRDefault="004A7B80">
      <w:pPr>
        <w:pStyle w:val="ConsPlusNormal"/>
        <w:ind w:firstLine="283"/>
        <w:jc w:val="center"/>
        <w:rPr>
          <w:rFonts w:ascii="Times New Roman" w:hAnsi="Times New Roman" w:cs="Times New Roman"/>
          <w:sz w:val="24"/>
          <w:szCs w:val="24"/>
        </w:rPr>
      </w:pPr>
    </w:p>
    <w:p w:rsidR="004A7B80" w:rsidRDefault="007627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4A7B80" w:rsidRDefault="007627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4A7B80" w:rsidRDefault="007627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hyperlink w:anchor="P412" w:tooltip="#P412" w:history="1">
        <w:r>
          <w:rPr>
            <w:rFonts w:ascii="Times New Roman" w:hAnsi="Times New Roman" w:cs="Times New Roman"/>
            <w:sz w:val="24"/>
            <w:szCs w:val="24"/>
          </w:rPr>
          <w:t>(таблица № 1)</w:t>
        </w:r>
      </w:hyperlink>
      <w:r>
        <w:rPr>
          <w:rFonts w:ascii="Times New Roman" w:hAnsi="Times New Roman" w:cs="Times New Roman"/>
          <w:sz w:val="24"/>
          <w:szCs w:val="24"/>
        </w:rPr>
        <w:t>.</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lastRenderedPageBreak/>
        <w:t>3.3. Прием запроса и документов и(или) информации,</w:t>
      </w:r>
    </w:p>
    <w:p w:rsidR="004A7B80" w:rsidRDefault="0076278B">
      <w:pPr>
        <w:pStyle w:val="ConsPlusNormal"/>
        <w:jc w:val="center"/>
        <w:rPr>
          <w:rFonts w:ascii="Times New Roman" w:hAnsi="Times New Roman" w:cs="Times New Roman"/>
          <w:b/>
          <w:sz w:val="24"/>
          <w:szCs w:val="24"/>
        </w:rPr>
      </w:pPr>
      <w:r>
        <w:rPr>
          <w:rFonts w:ascii="Times New Roman" w:hAnsi="Times New Roman" w:cs="Times New Roman"/>
          <w:b/>
          <w:sz w:val="24"/>
          <w:szCs w:val="24"/>
        </w:rPr>
        <w:t>необходимых для предоставления муниципальной услуги</w:t>
      </w:r>
    </w:p>
    <w:p w:rsidR="004A7B80" w:rsidRDefault="004A7B80">
      <w:pPr>
        <w:pStyle w:val="ConsPlusNormal"/>
        <w:jc w:val="center"/>
        <w:rPr>
          <w:rFonts w:ascii="Times New Roman" w:hAnsi="Times New Roman" w:cs="Times New Roman"/>
          <w:b/>
          <w:sz w:val="24"/>
          <w:szCs w:val="24"/>
        </w:rPr>
      </w:pPr>
    </w:p>
    <w:p w:rsidR="004A7B80" w:rsidRDefault="0076278B">
      <w:pPr>
        <w:pStyle w:val="ConsPlusNormal"/>
        <w:ind w:firstLine="709"/>
        <w:jc w:val="both"/>
        <w:rPr>
          <w:rFonts w:ascii="Times New Roman" w:hAnsi="Times New Roman" w:cs="Times New Roman"/>
          <w:b/>
          <w:sz w:val="24"/>
          <w:szCs w:val="24"/>
        </w:rPr>
      </w:pPr>
      <w:r>
        <w:rPr>
          <w:rFonts w:ascii="Times New Roman" w:hAnsi="Times New Roman" w:cs="Times New Roman"/>
          <w:sz w:val="24"/>
          <w:szCs w:val="24"/>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tooltip="#P445" w:history="1">
        <w:r>
          <w:rPr>
            <w:rFonts w:ascii="Times New Roman" w:hAnsi="Times New Roman" w:cs="Times New Roman"/>
            <w:sz w:val="24"/>
            <w:szCs w:val="24"/>
          </w:rPr>
          <w:t>(таблица № 2)</w:t>
        </w:r>
      </w:hyperlink>
      <w:r>
        <w:rPr>
          <w:rFonts w:ascii="Times New Roman" w:hAnsi="Times New Roman" w:cs="Times New Roman"/>
          <w:sz w:val="24"/>
          <w:szCs w:val="24"/>
        </w:rPr>
        <w:t>.</w:t>
      </w:r>
    </w:p>
    <w:p w:rsidR="004A7B80" w:rsidRDefault="0076278B">
      <w:pPr>
        <w:pStyle w:val="ConsPlusNormal"/>
        <w:ind w:firstLine="709"/>
        <w:jc w:val="both"/>
        <w:rPr>
          <w:rFonts w:ascii="Times New Roman" w:hAnsi="Times New Roman" w:cs="Times New Roman"/>
          <w:b/>
          <w:sz w:val="24"/>
          <w:szCs w:val="24"/>
        </w:rPr>
      </w:pPr>
      <w:r>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13" w:tooltip="https://login.consultant.ru/link/?req=doc&amp;base=LAW&amp;n=494999&amp;dst=100189" w:history="1">
        <w:r>
          <w:rPr>
            <w:rFonts w:ascii="Times New Roman" w:hAnsi="Times New Roman" w:cs="Times New Roman"/>
            <w:sz w:val="24"/>
            <w:szCs w:val="24"/>
          </w:rPr>
          <w:t>статьями 9</w:t>
        </w:r>
      </w:hyperlink>
      <w:r>
        <w:rPr>
          <w:rFonts w:ascii="Times New Roman" w:hAnsi="Times New Roman" w:cs="Times New Roman"/>
          <w:sz w:val="24"/>
          <w:szCs w:val="24"/>
        </w:rPr>
        <w:t xml:space="preserve">, </w:t>
      </w:r>
      <w:hyperlink r:id="rId14" w:tooltip="https://login.consultant.ru/link/?req=doc&amp;base=LAW&amp;n=494999&amp;dst=100202" w:history="1">
        <w:r>
          <w:rPr>
            <w:rFonts w:ascii="Times New Roman" w:hAnsi="Times New Roman" w:cs="Times New Roman"/>
            <w:sz w:val="24"/>
            <w:szCs w:val="24"/>
          </w:rPr>
          <w:t>10</w:t>
        </w:r>
      </w:hyperlink>
      <w:r>
        <w:rPr>
          <w:rFonts w:ascii="Times New Roman" w:hAnsi="Times New Roman" w:cs="Times New Roman"/>
          <w:sz w:val="24"/>
          <w:szCs w:val="24"/>
        </w:rPr>
        <w:t xml:space="preserve"> и </w:t>
      </w:r>
      <w:hyperlink r:id="rId15" w:tooltip="https://login.consultant.ru/link/?req=doc&amp;base=LAW&amp;n=494999&amp;dst=100243" w:history="1">
        <w:r>
          <w:rPr>
            <w:rFonts w:ascii="Times New Roman" w:hAnsi="Times New Roman" w:cs="Times New Roman"/>
            <w:sz w:val="24"/>
            <w:szCs w:val="24"/>
          </w:rPr>
          <w:t>14</w:t>
        </w:r>
      </w:hyperlink>
      <w:r>
        <w:rPr>
          <w:rFonts w:ascii="Times New Roman" w:hAnsi="Times New Roman" w:cs="Times New Roman"/>
          <w:sz w:val="24"/>
          <w:szCs w:val="24"/>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4A7B80" w:rsidRDefault="0076278B">
      <w:pPr>
        <w:pStyle w:val="ConsPlusNormal"/>
        <w:ind w:firstLine="709"/>
        <w:jc w:val="both"/>
        <w:rPr>
          <w:rFonts w:ascii="Times New Roman" w:hAnsi="Times New Roman" w:cs="Times New Roman"/>
          <w:b/>
          <w:sz w:val="24"/>
          <w:szCs w:val="24"/>
        </w:rPr>
      </w:pPr>
      <w:r>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4A7B80" w:rsidRDefault="0076278B">
      <w:pPr>
        <w:pStyle w:val="ConsPlusNormal"/>
        <w:ind w:firstLine="709"/>
        <w:jc w:val="both"/>
        <w:rPr>
          <w:rFonts w:ascii="Times New Roman" w:hAnsi="Times New Roman" w:cs="Times New Roman"/>
          <w:b/>
          <w:sz w:val="24"/>
          <w:szCs w:val="24"/>
        </w:rPr>
      </w:pPr>
      <w:r>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A7B80" w:rsidRDefault="0076278B">
      <w:pPr>
        <w:pStyle w:val="ConsPlusNormal"/>
        <w:ind w:firstLine="709"/>
        <w:jc w:val="both"/>
        <w:rPr>
          <w:rFonts w:ascii="Times New Roman" w:hAnsi="Times New Roman" w:cs="Times New Roman"/>
          <w:b/>
          <w:sz w:val="24"/>
          <w:szCs w:val="24"/>
        </w:rPr>
      </w:pPr>
      <w:r>
        <w:rPr>
          <w:rFonts w:ascii="Times New Roman" w:hAnsi="Times New Roman" w:cs="Times New Roman"/>
          <w:sz w:val="24"/>
          <w:szCs w:val="24"/>
        </w:rPr>
        <w:t xml:space="preserve">2) информационных технологий, предусмотренных </w:t>
      </w:r>
      <w:hyperlink r:id="rId16" w:tooltip="https://login.consultant.ru/link/?req=doc&amp;base=LAW&amp;n=494999&amp;dst=100189" w:history="1">
        <w:r>
          <w:rPr>
            <w:rFonts w:ascii="Times New Roman" w:hAnsi="Times New Roman" w:cs="Times New Roman"/>
            <w:sz w:val="24"/>
            <w:szCs w:val="24"/>
          </w:rPr>
          <w:t>статьями 9</w:t>
        </w:r>
      </w:hyperlink>
      <w:r>
        <w:rPr>
          <w:rFonts w:ascii="Times New Roman" w:hAnsi="Times New Roman" w:cs="Times New Roman"/>
          <w:sz w:val="24"/>
          <w:szCs w:val="24"/>
        </w:rPr>
        <w:t xml:space="preserve">, </w:t>
      </w:r>
      <w:hyperlink r:id="rId17" w:tooltip="https://login.consultant.ru/link/?req=doc&amp;base=LAW&amp;n=494999&amp;dst=100202" w:history="1">
        <w:r>
          <w:rPr>
            <w:rFonts w:ascii="Times New Roman" w:hAnsi="Times New Roman" w:cs="Times New Roman"/>
            <w:sz w:val="24"/>
            <w:szCs w:val="24"/>
          </w:rPr>
          <w:t>10</w:t>
        </w:r>
      </w:hyperlink>
      <w:r>
        <w:rPr>
          <w:rFonts w:ascii="Times New Roman" w:hAnsi="Times New Roman" w:cs="Times New Roman"/>
          <w:sz w:val="24"/>
          <w:szCs w:val="24"/>
        </w:rPr>
        <w:t xml:space="preserve"> и </w:t>
      </w:r>
      <w:hyperlink r:id="rId18" w:tooltip="https://login.consultant.ru/link/?req=doc&amp;base=LAW&amp;n=494999&amp;dst=100243" w:history="1">
        <w:r>
          <w:rPr>
            <w:rFonts w:ascii="Times New Roman" w:hAnsi="Times New Roman" w:cs="Times New Roman"/>
            <w:sz w:val="24"/>
            <w:szCs w:val="24"/>
          </w:rPr>
          <w:t>14</w:t>
        </w:r>
      </w:hyperlink>
      <w:r>
        <w:rPr>
          <w:rFonts w:ascii="Times New Roman" w:hAnsi="Times New Roman" w:cs="Times New Roman"/>
          <w:sz w:val="24"/>
          <w:szCs w:val="24"/>
        </w:rPr>
        <w:t xml:space="preserve"> Федерального закона № 572-ФЗ.</w:t>
      </w:r>
    </w:p>
    <w:p w:rsidR="004A7B80" w:rsidRDefault="007627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tooltip="#P520" w:history="1">
        <w:r>
          <w:rPr>
            <w:rFonts w:ascii="Times New Roman" w:hAnsi="Times New Roman" w:cs="Times New Roman"/>
            <w:sz w:val="24"/>
            <w:szCs w:val="24"/>
          </w:rPr>
          <w:t>(таблица № 3)</w:t>
        </w:r>
      </w:hyperlink>
      <w:r>
        <w:rPr>
          <w:rFonts w:ascii="Times New Roman" w:hAnsi="Times New Roman" w:cs="Times New Roman"/>
          <w:sz w:val="24"/>
          <w:szCs w:val="24"/>
        </w:rPr>
        <w:t>.</w:t>
      </w:r>
    </w:p>
    <w:p w:rsidR="004A7B80" w:rsidRDefault="007627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4A7B80" w:rsidRDefault="004A7B80">
      <w:pPr>
        <w:pStyle w:val="ConsPlusNormal"/>
        <w:ind w:firstLine="709"/>
        <w:jc w:val="both"/>
        <w:rPr>
          <w:rFonts w:ascii="Times New Roman" w:hAnsi="Times New Roman" w:cs="Times New Roman"/>
          <w:b/>
          <w:sz w:val="24"/>
          <w:szCs w:val="24"/>
        </w:rPr>
      </w:pPr>
    </w:p>
    <w:p w:rsidR="004A7B80" w:rsidRDefault="0076278B">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3.4. Межведомственное информационное взаимодействие</w:t>
      </w:r>
    </w:p>
    <w:p w:rsidR="004A7B80" w:rsidRDefault="004A7B80">
      <w:pPr>
        <w:pStyle w:val="ConsPlusNormal"/>
        <w:shd w:val="clear" w:color="auto" w:fill="FFFFFF" w:themeFill="background1"/>
        <w:jc w:val="center"/>
        <w:outlineLvl w:val="2"/>
        <w:rPr>
          <w:rFonts w:ascii="Times New Roman" w:hAnsi="Times New Roman" w:cs="Times New Roman"/>
          <w:sz w:val="24"/>
          <w:szCs w:val="24"/>
        </w:rPr>
      </w:pPr>
    </w:p>
    <w:p w:rsidR="004A7B80" w:rsidRDefault="0076278B">
      <w:pPr>
        <w:shd w:val="clear" w:color="auto" w:fill="FFFFFF" w:themeFill="background1"/>
        <w:ind w:firstLine="709"/>
        <w:jc w:val="both"/>
      </w:pPr>
      <w: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(которые заявитель вправе представить по собственной</w:t>
      </w:r>
      <w:r w:rsidR="003314E7">
        <w:t xml:space="preserve"> </w:t>
      </w:r>
      <w:r>
        <w:t>инициативе):</w:t>
      </w:r>
    </w:p>
    <w:p w:rsidR="004A7B80" w:rsidRDefault="0076278B">
      <w:pPr>
        <w:shd w:val="clear" w:color="auto" w:fill="FFFFFF" w:themeFill="background1"/>
        <w:ind w:firstLine="709"/>
        <w:jc w:val="both"/>
      </w:pPr>
      <w:r>
        <w:t>выписка из Единого государственного реестра юридических лиц (для</w:t>
      </w:r>
      <w:r w:rsidR="003314E7">
        <w:t xml:space="preserve"> </w:t>
      </w:r>
      <w:r>
        <w:t>юридических лиц);</w:t>
      </w:r>
    </w:p>
    <w:p w:rsidR="004A7B80" w:rsidRDefault="0076278B">
      <w:pPr>
        <w:shd w:val="clear" w:color="auto" w:fill="FFFFFF" w:themeFill="background1"/>
        <w:ind w:firstLine="709"/>
        <w:jc w:val="both"/>
      </w:pPr>
      <w:r>
        <w:t>выписка из Единого государственного реестра индивидуальных</w:t>
      </w:r>
      <w:r w:rsidR="003314E7">
        <w:t xml:space="preserve"> </w:t>
      </w:r>
      <w:r>
        <w:t>предпринимателей (для индивидуальных предпринимателей);</w:t>
      </w:r>
    </w:p>
    <w:p w:rsidR="004A7B80" w:rsidRDefault="0076278B">
      <w:pPr>
        <w:pStyle w:val="docdata"/>
        <w:spacing w:before="0" w:beforeAutospacing="0" w:after="0" w:afterAutospacing="0"/>
        <w:ind w:firstLine="709"/>
        <w:jc w:val="both"/>
      </w:pPr>
      <w:r>
        <w:t>выписка из Единого государственного реестра прав на воздушные суда и сделок с ними (для всех заявителей);</w:t>
      </w:r>
    </w:p>
    <w:p w:rsidR="004A7B80" w:rsidRDefault="0076278B">
      <w:pPr>
        <w:pStyle w:val="af5"/>
        <w:spacing w:before="0" w:beforeAutospacing="0" w:after="0" w:afterAutospacing="0"/>
        <w:ind w:firstLine="709"/>
        <w:jc w:val="both"/>
      </w:pPr>
      <w:r>
        <w:t>выписка из Единого портала или портала учета беспилотных воздушных судово постановке беспилотного воздушного судна на учет (для всех заявителей);</w:t>
      </w:r>
    </w:p>
    <w:p w:rsidR="004A7B80" w:rsidRDefault="0076278B">
      <w:pPr>
        <w:pStyle w:val="af5"/>
        <w:spacing w:before="0" w:beforeAutospacing="0" w:after="0" w:afterAutospacing="0"/>
        <w:ind w:firstLine="709"/>
        <w:jc w:val="both"/>
      </w:pPr>
      <w:r>
        <w:t>сертификат летной годности гражданского воздушного судна (для всех заявителей).</w:t>
      </w:r>
    </w:p>
    <w:p w:rsidR="004A7B80" w:rsidRDefault="0076278B">
      <w:pPr>
        <w:shd w:val="clear" w:color="auto" w:fill="FFFFFF" w:themeFill="background1"/>
        <w:ind w:firstLine="709"/>
        <w:jc w:val="both"/>
      </w:pPr>
      <w:r>
        <w:t>Непредставление заявителем документов, указанных в данном пункте настоящего регламента, не является основанием для отказа в</w:t>
      </w:r>
      <w:r w:rsidR="003314E7">
        <w:t xml:space="preserve"> </w:t>
      </w:r>
      <w:r>
        <w:t>предоставлении муниципальной услуги.</w:t>
      </w:r>
    </w:p>
    <w:p w:rsidR="004A7B80" w:rsidRDefault="0076278B">
      <w:pPr>
        <w:shd w:val="clear" w:color="auto" w:fill="FFFFFF" w:themeFill="background1"/>
        <w:ind w:firstLine="709"/>
        <w:jc w:val="both"/>
      </w:pPr>
      <w:r>
        <w:t>В случае если документы, указанные в данном пункте  настоящего</w:t>
      </w:r>
      <w:r w:rsidR="003314E7">
        <w:t xml:space="preserve"> </w:t>
      </w:r>
      <w:r>
        <w:t>регламента, не представлены заявителем, специалист Уполномоченного</w:t>
      </w:r>
      <w:r w:rsidR="003314E7">
        <w:t xml:space="preserve"> </w:t>
      </w:r>
      <w:r>
        <w:t xml:space="preserve">органа, ответственный за </w:t>
      </w:r>
      <w:r>
        <w:lastRenderedPageBreak/>
        <w:t>предоставление услуги, запрашивает их в порядке</w:t>
      </w:r>
      <w:r w:rsidR="003314E7">
        <w:t xml:space="preserve"> </w:t>
      </w:r>
      <w:r>
        <w:t>межведомственного информационного взаимодействия.</w:t>
      </w:r>
    </w:p>
    <w:p w:rsidR="004A7B80" w:rsidRDefault="004A7B80">
      <w:pPr>
        <w:shd w:val="clear" w:color="auto" w:fill="FFFFFF" w:themeFill="background1"/>
        <w:jc w:val="both"/>
      </w:pPr>
    </w:p>
    <w:p w:rsidR="004A7B80" w:rsidRDefault="0076278B">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3.5. Принятие решения о предоставлении</w:t>
      </w:r>
    </w:p>
    <w:p w:rsidR="004A7B80" w:rsidRDefault="0076278B">
      <w:pPr>
        <w:pStyle w:val="ConsPlusNormal"/>
        <w:jc w:val="center"/>
        <w:rPr>
          <w:rFonts w:ascii="Times New Roman" w:hAnsi="Times New Roman" w:cs="Times New Roman"/>
          <w:b/>
          <w:sz w:val="24"/>
          <w:szCs w:val="24"/>
        </w:rPr>
      </w:pPr>
      <w:r>
        <w:rPr>
          <w:rFonts w:ascii="Times New Roman" w:hAnsi="Times New Roman" w:cs="Times New Roman"/>
          <w:b/>
          <w:sz w:val="24"/>
          <w:szCs w:val="24"/>
        </w:rPr>
        <w:t>(отказе в предоставлении) муниципальной услуги</w:t>
      </w:r>
    </w:p>
    <w:p w:rsidR="004A7B80" w:rsidRDefault="004A7B80">
      <w:pPr>
        <w:pStyle w:val="ConsPlusNormal"/>
        <w:jc w:val="center"/>
        <w:rPr>
          <w:rFonts w:ascii="Times New Roman" w:hAnsi="Times New Roman" w:cs="Times New Roman"/>
          <w:b/>
          <w:sz w:val="24"/>
          <w:szCs w:val="24"/>
        </w:rPr>
      </w:pPr>
    </w:p>
    <w:p w:rsidR="004A7B80" w:rsidRDefault="007627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Основания для отказа в предоставлении муниципальной услуги приведены в приложении к настоящему регламенту </w:t>
      </w:r>
      <w:hyperlink w:anchor="P520" w:tooltip="#P520" w:history="1">
        <w:r>
          <w:rPr>
            <w:rFonts w:ascii="Times New Roman" w:hAnsi="Times New Roman" w:cs="Times New Roman"/>
            <w:sz w:val="24"/>
            <w:szCs w:val="24"/>
          </w:rPr>
          <w:t>(таблица № 3)</w:t>
        </w:r>
      </w:hyperlink>
      <w:r>
        <w:rPr>
          <w:rFonts w:ascii="Times New Roman" w:hAnsi="Times New Roman" w:cs="Times New Roman"/>
          <w:sz w:val="24"/>
          <w:szCs w:val="24"/>
        </w:rPr>
        <w:t>.</w:t>
      </w:r>
    </w:p>
    <w:p w:rsidR="004A7B80" w:rsidRDefault="007627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(об отказе в предоставлении) муниципальной услуги осуществляется в течение 11 рабочих дней</w:t>
      </w:r>
      <w:r w:rsidR="003314E7">
        <w:rPr>
          <w:rFonts w:ascii="Times New Roman" w:hAnsi="Times New Roman" w:cs="Times New Roman"/>
          <w:sz w:val="24"/>
          <w:szCs w:val="24"/>
        </w:rPr>
        <w:t xml:space="preserve"> </w:t>
      </w:r>
      <w:r>
        <w:rPr>
          <w:rFonts w:ascii="Times New Roman" w:hAnsi="Times New Roman" w:cs="Times New Roman"/>
          <w:sz w:val="24"/>
          <w:szCs w:val="24"/>
        </w:rPr>
        <w:t>с даты получения уполномоченным органом всех сведений, необходимых для принятия решения.</w:t>
      </w:r>
    </w:p>
    <w:p w:rsidR="004A7B80" w:rsidRDefault="004A7B80">
      <w:pPr>
        <w:pStyle w:val="ConsPlusNormal"/>
        <w:jc w:val="center"/>
        <w:rPr>
          <w:rFonts w:ascii="Times New Roman" w:hAnsi="Times New Roman" w:cs="Times New Roman"/>
          <w:sz w:val="24"/>
          <w:szCs w:val="24"/>
        </w:rPr>
      </w:pPr>
    </w:p>
    <w:p w:rsidR="004A7B80" w:rsidRDefault="0076278B">
      <w:pPr>
        <w:pStyle w:val="ConsPlusNormal"/>
        <w:jc w:val="center"/>
        <w:outlineLvl w:val="2"/>
        <w:rPr>
          <w:rFonts w:ascii="Times New Roman" w:hAnsi="Times New Roman" w:cs="Times New Roman"/>
          <w:b/>
          <w:sz w:val="24"/>
          <w:szCs w:val="24"/>
        </w:rPr>
      </w:pPr>
      <w:bookmarkStart w:id="4" w:name="P280"/>
      <w:bookmarkEnd w:id="4"/>
      <w:r>
        <w:rPr>
          <w:rFonts w:ascii="Times New Roman" w:hAnsi="Times New Roman" w:cs="Times New Roman"/>
          <w:b/>
          <w:sz w:val="24"/>
          <w:szCs w:val="24"/>
        </w:rPr>
        <w:t>3.6. Предоставление результата муниципальной услуги</w:t>
      </w:r>
    </w:p>
    <w:p w:rsidR="004A7B80" w:rsidRDefault="004A7B80">
      <w:pPr>
        <w:pStyle w:val="ConsPlusNormal"/>
        <w:jc w:val="center"/>
        <w:outlineLvl w:val="2"/>
        <w:rPr>
          <w:rFonts w:ascii="Times New Roman" w:hAnsi="Times New Roman" w:cs="Times New Roman"/>
          <w:b/>
          <w:sz w:val="24"/>
          <w:szCs w:val="24"/>
        </w:rPr>
      </w:pPr>
    </w:p>
    <w:p w:rsidR="004A7B80" w:rsidRDefault="0076278B">
      <w:pPr>
        <w:ind w:firstLine="709"/>
        <w:jc w:val="both"/>
        <w:rPr>
          <w:rFonts w:eastAsiaTheme="minorHAnsi"/>
          <w:lang w:eastAsia="en-US"/>
        </w:rPr>
      </w:pPr>
      <w:r>
        <w:rPr>
          <w:rFonts w:eastAsiaTheme="minorHAnsi"/>
          <w:lang w:eastAsia="en-US"/>
        </w:rPr>
        <w:t xml:space="preserve">Решение о предоставлении (об отказе в предоставлении) муниципальной услуги направляется заявителю </w:t>
      </w:r>
      <w:r>
        <w:t>с помощью указанных в заявлении средств связи</w:t>
      </w:r>
      <w:r>
        <w:rPr>
          <w:rFonts w:eastAsiaTheme="minorHAnsi"/>
          <w:lang w:eastAsia="en-US"/>
        </w:rPr>
        <w:t>в срок, не превышающий 2 рабочих дней со дня принятия решения о предоставлении муниципальной услуги</w:t>
      </w:r>
      <w:r>
        <w:t>.</w:t>
      </w:r>
    </w:p>
    <w:p w:rsidR="004A7B80" w:rsidRDefault="0076278B">
      <w:pPr>
        <w:ind w:firstLine="709"/>
        <w:jc w:val="both"/>
        <w:rPr>
          <w:rFonts w:eastAsiaTheme="minorHAnsi"/>
          <w:lang w:eastAsia="en-US"/>
        </w:rPr>
      </w:pPr>
      <w:r>
        <w:rPr>
          <w:rFonts w:eastAsiaTheme="minorHAnsi"/>
          <w:lang w:eastAsia="en-US"/>
        </w:rPr>
        <w:t xml:space="preserve">Возможность предоставления уполномоченным органом или многофункциональным центром результата </w:t>
      </w:r>
      <w:r>
        <w:t>муниципальной услуги</w:t>
      </w:r>
      <w:r>
        <w:rPr>
          <w:rFonts w:eastAsiaTheme="minorHAnsi"/>
          <w:lang w:eastAsia="en-US"/>
        </w:rPr>
        <w:t xml:space="preserve"> по выбору заявителя независимо от его места жительства, либо места пребывания, либо места нахождения не предусмотрена.</w:t>
      </w:r>
    </w:p>
    <w:p w:rsidR="004A7B80" w:rsidRDefault="004A7B80">
      <w:pPr>
        <w:tabs>
          <w:tab w:val="left" w:pos="142"/>
        </w:tabs>
        <w:ind w:left="4820" w:right="-365"/>
      </w:pPr>
    </w:p>
    <w:p w:rsidR="004A7B80" w:rsidRDefault="0076278B">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4. Способы информирования заявителя об изменении статуса</w:t>
      </w:r>
    </w:p>
    <w:p w:rsidR="004A7B80" w:rsidRDefault="0076278B">
      <w:pPr>
        <w:pStyle w:val="ConsPlusNormal"/>
        <w:jc w:val="center"/>
        <w:rPr>
          <w:rFonts w:ascii="Times New Roman" w:hAnsi="Times New Roman" w:cs="Times New Roman"/>
          <w:b/>
          <w:sz w:val="24"/>
          <w:szCs w:val="24"/>
        </w:rPr>
      </w:pPr>
      <w:r>
        <w:rPr>
          <w:rFonts w:ascii="Times New Roman" w:hAnsi="Times New Roman" w:cs="Times New Roman"/>
          <w:b/>
          <w:sz w:val="24"/>
          <w:szCs w:val="24"/>
        </w:rPr>
        <w:t>рассмотрения запроса о предоставлении муниципальной услуги</w:t>
      </w:r>
    </w:p>
    <w:p w:rsidR="004A7B80" w:rsidRDefault="004A7B80">
      <w:pPr>
        <w:pStyle w:val="ConsPlusNormal"/>
        <w:jc w:val="center"/>
        <w:rPr>
          <w:rFonts w:ascii="Times New Roman" w:hAnsi="Times New Roman" w:cs="Times New Roman"/>
          <w:b/>
          <w:sz w:val="24"/>
          <w:szCs w:val="24"/>
        </w:rPr>
      </w:pPr>
    </w:p>
    <w:p w:rsidR="004A7B80" w:rsidRDefault="0076278B">
      <w:pPr>
        <w:ind w:firstLine="709"/>
        <w:jc w:val="both"/>
      </w:pPr>
      <w: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A7B80" w:rsidRDefault="004A7B80">
      <w:pPr>
        <w:pStyle w:val="ConsPlusNormal"/>
        <w:jc w:val="center"/>
        <w:rPr>
          <w:rFonts w:ascii="Times New Roman" w:hAnsi="Times New Roman" w:cs="Times New Roman"/>
          <w:b/>
          <w:sz w:val="24"/>
          <w:szCs w:val="24"/>
        </w:rPr>
      </w:pPr>
    </w:p>
    <w:p w:rsidR="004A7B80" w:rsidRDefault="004A7B80">
      <w:pPr>
        <w:pStyle w:val="ConsPlusNormal"/>
        <w:jc w:val="center"/>
        <w:rPr>
          <w:rFonts w:ascii="Times New Roman" w:hAnsi="Times New Roman" w:cs="Times New Roman"/>
          <w:b/>
          <w:sz w:val="24"/>
          <w:szCs w:val="24"/>
        </w:rPr>
      </w:pPr>
    </w:p>
    <w:p w:rsidR="004A7B80" w:rsidRDefault="004A7B80">
      <w:pPr>
        <w:pStyle w:val="ConsPlusNormal"/>
        <w:jc w:val="center"/>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Приложение</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по предоставлению</w:t>
      </w:r>
      <w:r w:rsidR="003314E7">
        <w:rPr>
          <w:rFonts w:ascii="Times New Roman" w:hAnsi="Times New Roman" w:cs="Times New Roman"/>
          <w:sz w:val="24"/>
          <w:szCs w:val="24"/>
        </w:rPr>
        <w:t xml:space="preserve"> </w:t>
      </w:r>
      <w:r>
        <w:rPr>
          <w:rFonts w:ascii="Times New Roman" w:hAnsi="Times New Roman" w:cs="Times New Roman"/>
          <w:sz w:val="24"/>
          <w:szCs w:val="24"/>
        </w:rPr>
        <w:t>муниципальной услуги</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услуги)</w:t>
      </w: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jc w:val="center"/>
        <w:rPr>
          <w:rFonts w:ascii="Times New Roman" w:hAnsi="Times New Roman" w:cs="Times New Roman"/>
          <w:sz w:val="24"/>
          <w:szCs w:val="24"/>
        </w:rPr>
      </w:pPr>
      <w:bookmarkStart w:id="5" w:name="P366"/>
      <w:bookmarkEnd w:id="5"/>
    </w:p>
    <w:p w:rsidR="004A7B80" w:rsidRDefault="004A7B80">
      <w:pPr>
        <w:pStyle w:val="ConsPlusNormal"/>
        <w:jc w:val="center"/>
        <w:rPr>
          <w:rFonts w:ascii="Times New Roman" w:hAnsi="Times New Roman" w:cs="Times New Roman"/>
          <w:sz w:val="24"/>
          <w:szCs w:val="24"/>
        </w:rPr>
      </w:pP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ПЕРЕЧЕНЬ</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 Идентификаторы категорий</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(признаков) заявителей, Исчерпывающий перечень документов,</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муниципальной услуги,</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запроса</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о предоставлении муниципальной услуги и документов,</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 оснований</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для приостановления предоставления муниципальной услуги</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 Формы</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запроса о предоставлении муниципальной услуги</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I. Перечень условных обозначений и сокращений</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numPr>
          <w:ilvl w:val="0"/>
          <w:numId w:val="2"/>
        </w:numPr>
        <w:jc w:val="both"/>
        <w:rPr>
          <w:rFonts w:ascii="Times New Roman" w:hAnsi="Times New Roman" w:cs="Times New Roman"/>
          <w:sz w:val="24"/>
          <w:szCs w:val="24"/>
        </w:rPr>
      </w:pPr>
      <w:r>
        <w:rPr>
          <w:rFonts w:ascii="Times New Roman" w:hAnsi="Times New Roman" w:cs="Times New Roman"/>
          <w:sz w:val="24"/>
          <w:szCs w:val="24"/>
        </w:rPr>
        <w:t>Условные сокращения:</w:t>
      </w:r>
    </w:p>
    <w:p w:rsidR="004A7B80" w:rsidRDefault="004A7B80">
      <w:pPr>
        <w:pStyle w:val="ConsPlusNormal"/>
        <w:ind w:left="900"/>
        <w:jc w:val="both"/>
        <w:rPr>
          <w:rFonts w:ascii="Times New Roman" w:hAnsi="Times New Roman" w:cs="Times New Roman"/>
          <w:sz w:val="24"/>
          <w:szCs w:val="24"/>
        </w:rPr>
      </w:pPr>
    </w:p>
    <w:p w:rsidR="004A7B80" w:rsidRDefault="0076278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ЕПГУ - федеральная государственная информационная система «Единый портал государственных и муниципальных услуг (функций)»;</w:t>
      </w:r>
    </w:p>
    <w:p w:rsidR="004A7B80" w:rsidRDefault="004A7B80">
      <w:pPr>
        <w:pStyle w:val="ConsPlusNormal"/>
        <w:ind w:firstLine="539"/>
        <w:jc w:val="both"/>
        <w:rPr>
          <w:rFonts w:ascii="Times New Roman" w:hAnsi="Times New Roman" w:cs="Times New Roman"/>
          <w:sz w:val="24"/>
          <w:szCs w:val="24"/>
        </w:rPr>
      </w:pPr>
    </w:p>
    <w:p w:rsidR="004A7B80" w:rsidRDefault="0076278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ОМСУ - орган местного самоуправления;</w:t>
      </w:r>
    </w:p>
    <w:p w:rsidR="004A7B80" w:rsidRDefault="004A7B80">
      <w:pPr>
        <w:pStyle w:val="ConsPlusNormal"/>
        <w:ind w:firstLine="539"/>
        <w:jc w:val="both"/>
        <w:rPr>
          <w:rFonts w:ascii="Times New Roman" w:hAnsi="Times New Roman" w:cs="Times New Roman"/>
          <w:sz w:val="24"/>
          <w:szCs w:val="24"/>
        </w:rPr>
      </w:pPr>
    </w:p>
    <w:p w:rsidR="004A7B80" w:rsidRDefault="0076278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ПГУ ЛО - портал государственных и муниципальных услуг (функций) Ленинградской области;</w:t>
      </w:r>
    </w:p>
    <w:p w:rsidR="004A7B80" w:rsidRDefault="004A7B80">
      <w:pPr>
        <w:pStyle w:val="ConsPlusNormal"/>
        <w:ind w:firstLine="539"/>
        <w:jc w:val="both"/>
        <w:rPr>
          <w:rFonts w:ascii="Times New Roman" w:hAnsi="Times New Roman" w:cs="Times New Roman"/>
          <w:sz w:val="24"/>
          <w:szCs w:val="24"/>
        </w:rPr>
      </w:pPr>
    </w:p>
    <w:p w:rsidR="004A7B80" w:rsidRDefault="0076278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A7B80" w:rsidRDefault="004A7B80">
      <w:pPr>
        <w:pStyle w:val="ConsPlusNormal"/>
        <w:ind w:firstLine="539"/>
        <w:jc w:val="both"/>
        <w:rPr>
          <w:rFonts w:ascii="Times New Roman" w:hAnsi="Times New Roman" w:cs="Times New Roman"/>
          <w:sz w:val="24"/>
          <w:szCs w:val="24"/>
        </w:rPr>
      </w:pPr>
    </w:p>
    <w:p w:rsidR="004A7B80" w:rsidRDefault="0076278B">
      <w:pPr>
        <w:shd w:val="clear" w:color="auto" w:fill="FFFFFF"/>
        <w:ind w:firstLine="539"/>
        <w:jc w:val="both"/>
      </w:pPr>
      <w:r>
        <w:t>д) автоматизированная информационная система «Межведомственное</w:t>
      </w:r>
      <w:r w:rsidR="003314E7">
        <w:t xml:space="preserve"> </w:t>
      </w:r>
      <w:r>
        <w:t>электронное взаимодействие в Ленинградской области (подсистемавеб-запросов Ленинградской области)» - АИС «Межвед ЛО».</w:t>
      </w:r>
    </w:p>
    <w:p w:rsidR="004A7B80" w:rsidRDefault="0076278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4A7B80" w:rsidRDefault="0076278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4A7B80" w:rsidRDefault="0076278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 О(о) - документы представляются руководителем юридического лица или иным лицом, имеющим право действовать от имени этого юридического лица;</w:t>
      </w:r>
    </w:p>
    <w:p w:rsidR="004A7B80" w:rsidRDefault="0076278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П(д) - представители юридического лица, индивидуального предпринимателя или физического лица в силу полномочий на основании доверенности;</w:t>
      </w:r>
    </w:p>
    <w:p w:rsidR="004A7B80" w:rsidRDefault="0076278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г) Б(д) –лица, действующие в соответствии с учредительными документами от имени </w:t>
      </w:r>
      <w:r>
        <w:rPr>
          <w:rFonts w:ascii="Times New Roman" w:hAnsi="Times New Roman" w:cs="Times New Roman"/>
          <w:sz w:val="24"/>
          <w:szCs w:val="24"/>
        </w:rPr>
        <w:lastRenderedPageBreak/>
        <w:t>юридического лица без доверенности;</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д ) Л (п) - документы подаются </w:t>
      </w:r>
      <w:r>
        <w:rPr>
          <w:rFonts w:ascii="Times New Roman" w:hAnsi="Times New Roman" w:cs="Times New Roman"/>
          <w:color w:val="000000"/>
          <w:sz w:val="24"/>
          <w:szCs w:val="24"/>
        </w:rPr>
        <w:t>при личной явке;</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 ЕГПУ - документы подаются посредством Единого портала;</w:t>
      </w: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ж) ПГУ - документы подаются посредством портал государственных и муниципальных услуг (функций) Ленинградской области:</w:t>
      </w:r>
    </w:p>
    <w:p w:rsidR="004A7B80" w:rsidRDefault="004A7B80">
      <w:pPr>
        <w:pStyle w:val="ConsPlusNormal"/>
        <w:jc w:val="both"/>
        <w:rPr>
          <w:rFonts w:ascii="Times New Roman" w:hAnsi="Times New Roman" w:cs="Times New Roman"/>
          <w:sz w:val="24"/>
          <w:szCs w:val="24"/>
        </w:rPr>
      </w:pPr>
    </w:p>
    <w:p w:rsidR="004A7B80" w:rsidRDefault="007627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  ПС - документы подаются посредством почтовой связи;</w:t>
      </w:r>
    </w:p>
    <w:p w:rsidR="004A7B80" w:rsidRDefault="0076278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и) О - представляется оригинал документа;</w:t>
      </w:r>
    </w:p>
    <w:p w:rsidR="004A7B80" w:rsidRDefault="0076278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к) О(э) - представляется оригинал документа в электронной форме;</w:t>
      </w:r>
    </w:p>
    <w:p w:rsidR="004A7B80" w:rsidRDefault="0076278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л) К - представляется копия документа;</w:t>
      </w:r>
    </w:p>
    <w:p w:rsidR="004A7B80" w:rsidRDefault="0076278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м) К(э) - представляется копия документа в электронной форме;</w:t>
      </w:r>
    </w:p>
    <w:p w:rsidR="004A7B80" w:rsidRDefault="0076278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н) Д(1) - документы представляются в одном экземпляре.</w:t>
      </w: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jc w:val="center"/>
        <w:outlineLvl w:val="2"/>
        <w:rPr>
          <w:rFonts w:ascii="Times New Roman" w:hAnsi="Times New Roman" w:cs="Times New Roman"/>
          <w:b/>
          <w:sz w:val="24"/>
          <w:szCs w:val="24"/>
        </w:rPr>
      </w:pPr>
    </w:p>
    <w:p w:rsidR="004A7B80" w:rsidRDefault="0076278B">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II. Идентификаторы категорий (признаков) заявителей</w:t>
      </w:r>
    </w:p>
    <w:p w:rsidR="004A7B80" w:rsidRDefault="004A7B80">
      <w:pPr>
        <w:pStyle w:val="ConsPlusNormal"/>
        <w:jc w:val="center"/>
        <w:rPr>
          <w:rFonts w:ascii="Times New Roman" w:hAnsi="Times New Roman" w:cs="Times New Roman"/>
          <w:sz w:val="24"/>
          <w:szCs w:val="24"/>
        </w:rPr>
      </w:pP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(указываются в табличной форме и включают взаимосвязанные</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сведения о перечне результатов предоставления</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государственной услуги и перечне отдельных</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признаков заявителей)</w:t>
      </w: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76278B">
      <w:pPr>
        <w:pStyle w:val="ConsPlusNormal"/>
        <w:jc w:val="right"/>
        <w:rPr>
          <w:rFonts w:ascii="Times New Roman" w:hAnsi="Times New Roman" w:cs="Times New Roman"/>
          <w:sz w:val="24"/>
          <w:szCs w:val="24"/>
        </w:rPr>
      </w:pPr>
      <w:bookmarkStart w:id="6" w:name="P412"/>
      <w:bookmarkEnd w:id="6"/>
      <w:r>
        <w:rPr>
          <w:rFonts w:ascii="Times New Roman" w:hAnsi="Times New Roman" w:cs="Times New Roman"/>
          <w:sz w:val="24"/>
          <w:szCs w:val="24"/>
        </w:rPr>
        <w:t>Таблица №1</w:t>
      </w:r>
    </w:p>
    <w:p w:rsidR="004A7B80" w:rsidRDefault="004A7B80">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748"/>
        <w:gridCol w:w="2977"/>
        <w:gridCol w:w="992"/>
      </w:tblGrid>
      <w:tr w:rsidR="004A7B80">
        <w:tc>
          <w:tcPr>
            <w:tcW w:w="1984" w:type="dxa"/>
            <w:vMerge w:val="restart"/>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7717" w:type="dxa"/>
            <w:gridSpan w:val="3"/>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4A7B80">
        <w:tc>
          <w:tcPr>
            <w:tcW w:w="1984" w:type="dxa"/>
            <w:vMerge/>
            <w:noWrap/>
          </w:tcPr>
          <w:p w:rsidR="004A7B80" w:rsidRDefault="004A7B80">
            <w:pPr>
              <w:pStyle w:val="ConsPlusNormal"/>
              <w:rPr>
                <w:rFonts w:ascii="Times New Roman" w:hAnsi="Times New Roman" w:cs="Times New Roman"/>
                <w:sz w:val="24"/>
                <w:szCs w:val="24"/>
              </w:rPr>
            </w:pPr>
          </w:p>
        </w:tc>
        <w:tc>
          <w:tcPr>
            <w:tcW w:w="3748" w:type="dxa"/>
            <w:noWrap/>
          </w:tcPr>
          <w:p w:rsidR="004A7B80" w:rsidRDefault="0076278B">
            <w:pPr>
              <w:pStyle w:val="ConsPlusNormal"/>
              <w:jc w:val="center"/>
              <w:rPr>
                <w:rFonts w:ascii="Times New Roman" w:hAnsi="Times New Roman" w:cs="Times New Roman"/>
                <w:sz w:val="24"/>
                <w:szCs w:val="24"/>
              </w:rPr>
            </w:pPr>
            <w:r>
              <w:rPr>
                <w:rFonts w:ascii="Times New Roman" w:eastAsia="Calibri"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noWrap/>
          </w:tcPr>
          <w:p w:rsidR="004A7B80" w:rsidRDefault="0076278B">
            <w:pPr>
              <w:pStyle w:val="ConsPlusNormal"/>
              <w:jc w:val="center"/>
              <w:rPr>
                <w:rFonts w:ascii="Times New Roman" w:hAnsi="Times New Roman" w:cs="Times New Roman"/>
                <w:sz w:val="24"/>
                <w:szCs w:val="24"/>
              </w:rPr>
            </w:pPr>
            <w:r>
              <w:rPr>
                <w:rFonts w:ascii="Times New Roman" w:eastAsia="Calibri" w:hAnsi="Times New Roman" w:cs="Times New Roman"/>
                <w:sz w:val="24"/>
                <w:szCs w:val="24"/>
              </w:rPr>
              <w:t xml:space="preserve">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w:t>
            </w:r>
            <w:r>
              <w:rPr>
                <w:rFonts w:ascii="Times New Roman" w:eastAsia="Calibri" w:hAnsi="Times New Roman" w:cs="Times New Roman"/>
                <w:sz w:val="24"/>
                <w:szCs w:val="24"/>
              </w:rPr>
              <w:lastRenderedPageBreak/>
              <w:t>Ленинградской области</w:t>
            </w:r>
          </w:p>
        </w:tc>
        <w:tc>
          <w:tcPr>
            <w:tcW w:w="992" w:type="dxa"/>
            <w:noWrap/>
          </w:tcPr>
          <w:p w:rsidR="004A7B80" w:rsidRDefault="004A7B80">
            <w:pPr>
              <w:pStyle w:val="ConsPlusNormal"/>
              <w:jc w:val="center"/>
              <w:rPr>
                <w:rFonts w:ascii="Times New Roman" w:hAnsi="Times New Roman" w:cs="Times New Roman"/>
                <w:sz w:val="24"/>
                <w:szCs w:val="24"/>
              </w:rPr>
            </w:pPr>
          </w:p>
        </w:tc>
      </w:tr>
      <w:tr w:rsidR="004A7B80">
        <w:tc>
          <w:tcPr>
            <w:tcW w:w="1984" w:type="dxa"/>
            <w:vMerge/>
            <w:noWrap/>
          </w:tcPr>
          <w:p w:rsidR="004A7B80" w:rsidRDefault="004A7B80">
            <w:pPr>
              <w:pStyle w:val="ConsPlusNormal"/>
              <w:rPr>
                <w:rFonts w:ascii="Times New Roman" w:hAnsi="Times New Roman" w:cs="Times New Roman"/>
                <w:sz w:val="24"/>
                <w:szCs w:val="24"/>
              </w:rPr>
            </w:pPr>
          </w:p>
        </w:tc>
        <w:tc>
          <w:tcPr>
            <w:tcW w:w="3748"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w:t>
            </w:r>
          </w:p>
        </w:tc>
        <w:tc>
          <w:tcPr>
            <w:tcW w:w="2977"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Б</w:t>
            </w:r>
          </w:p>
        </w:tc>
        <w:tc>
          <w:tcPr>
            <w:tcW w:w="992" w:type="dxa"/>
            <w:noWrap/>
          </w:tcPr>
          <w:p w:rsidR="004A7B80" w:rsidRDefault="004A7B80">
            <w:pPr>
              <w:pStyle w:val="ConsPlusNormal"/>
              <w:jc w:val="center"/>
              <w:rPr>
                <w:rFonts w:ascii="Times New Roman" w:hAnsi="Times New Roman" w:cs="Times New Roman"/>
                <w:sz w:val="24"/>
                <w:szCs w:val="24"/>
              </w:rPr>
            </w:pPr>
          </w:p>
        </w:tc>
      </w:tr>
      <w:tr w:rsidR="004A7B80">
        <w:tc>
          <w:tcPr>
            <w:tcW w:w="198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Физические лица</w:t>
            </w:r>
          </w:p>
        </w:tc>
        <w:tc>
          <w:tcPr>
            <w:tcW w:w="3748"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1А</w:t>
            </w:r>
          </w:p>
        </w:tc>
        <w:tc>
          <w:tcPr>
            <w:tcW w:w="2977"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1Б</w:t>
            </w:r>
          </w:p>
        </w:tc>
        <w:tc>
          <w:tcPr>
            <w:tcW w:w="992" w:type="dxa"/>
            <w:noWrap/>
          </w:tcPr>
          <w:p w:rsidR="004A7B80" w:rsidRDefault="004A7B80">
            <w:pPr>
              <w:pStyle w:val="ConsPlusNormal"/>
              <w:jc w:val="center"/>
              <w:rPr>
                <w:rFonts w:ascii="Times New Roman" w:hAnsi="Times New Roman" w:cs="Times New Roman"/>
                <w:sz w:val="24"/>
                <w:szCs w:val="24"/>
              </w:rPr>
            </w:pPr>
          </w:p>
        </w:tc>
      </w:tr>
      <w:tr w:rsidR="004A7B80">
        <w:tc>
          <w:tcPr>
            <w:tcW w:w="198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tc>
        <w:tc>
          <w:tcPr>
            <w:tcW w:w="3748"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2А</w:t>
            </w:r>
          </w:p>
        </w:tc>
        <w:tc>
          <w:tcPr>
            <w:tcW w:w="2977"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2Б</w:t>
            </w:r>
          </w:p>
        </w:tc>
        <w:tc>
          <w:tcPr>
            <w:tcW w:w="992" w:type="dxa"/>
            <w:noWrap/>
          </w:tcPr>
          <w:p w:rsidR="004A7B80" w:rsidRDefault="004A7B80">
            <w:pPr>
              <w:pStyle w:val="ConsPlusNormal"/>
              <w:jc w:val="center"/>
              <w:rPr>
                <w:rFonts w:ascii="Times New Roman" w:hAnsi="Times New Roman" w:cs="Times New Roman"/>
                <w:sz w:val="24"/>
                <w:szCs w:val="24"/>
              </w:rPr>
            </w:pPr>
          </w:p>
        </w:tc>
      </w:tr>
      <w:tr w:rsidR="004A7B80">
        <w:tc>
          <w:tcPr>
            <w:tcW w:w="198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Юридическое лицо</w:t>
            </w:r>
            <w:r>
              <w:rPr>
                <w:color w:val="000000"/>
                <w:sz w:val="27"/>
                <w:szCs w:val="27"/>
              </w:rPr>
              <w:t>(</w:t>
            </w:r>
            <w:r>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3А</w:t>
            </w:r>
          </w:p>
        </w:tc>
        <w:tc>
          <w:tcPr>
            <w:tcW w:w="2977"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3Б</w:t>
            </w:r>
          </w:p>
        </w:tc>
        <w:tc>
          <w:tcPr>
            <w:tcW w:w="992" w:type="dxa"/>
            <w:noWrap/>
          </w:tcPr>
          <w:p w:rsidR="004A7B80" w:rsidRDefault="004A7B80">
            <w:pPr>
              <w:pStyle w:val="ConsPlusNormal"/>
              <w:jc w:val="center"/>
              <w:rPr>
                <w:rFonts w:ascii="Times New Roman" w:hAnsi="Times New Roman" w:cs="Times New Roman"/>
                <w:sz w:val="24"/>
                <w:szCs w:val="24"/>
              </w:rPr>
            </w:pPr>
          </w:p>
        </w:tc>
      </w:tr>
    </w:tbl>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jc w:val="center"/>
        <w:outlineLvl w:val="2"/>
        <w:rPr>
          <w:rFonts w:ascii="Times New Roman" w:hAnsi="Times New Roman" w:cs="Times New Roman"/>
          <w:b/>
          <w:sz w:val="24"/>
          <w:szCs w:val="24"/>
        </w:rPr>
      </w:pPr>
    </w:p>
    <w:p w:rsidR="004A7B80" w:rsidRDefault="004A7B80">
      <w:pPr>
        <w:pStyle w:val="ConsPlusNormal"/>
        <w:jc w:val="center"/>
        <w:outlineLvl w:val="2"/>
        <w:rPr>
          <w:rFonts w:ascii="Times New Roman" w:hAnsi="Times New Roman" w:cs="Times New Roman"/>
          <w:b/>
          <w:sz w:val="24"/>
          <w:szCs w:val="24"/>
        </w:rPr>
      </w:pPr>
    </w:p>
    <w:p w:rsidR="004A7B80" w:rsidRDefault="004A7B80">
      <w:pPr>
        <w:pStyle w:val="ConsPlusNormal"/>
        <w:jc w:val="center"/>
        <w:outlineLvl w:val="2"/>
        <w:rPr>
          <w:rFonts w:ascii="Times New Roman" w:hAnsi="Times New Roman" w:cs="Times New Roman"/>
          <w:b/>
          <w:sz w:val="24"/>
          <w:szCs w:val="24"/>
        </w:rPr>
      </w:pPr>
    </w:p>
    <w:p w:rsidR="004A7B80" w:rsidRDefault="004A7B80">
      <w:pPr>
        <w:pStyle w:val="ConsPlusNormal"/>
        <w:jc w:val="center"/>
        <w:outlineLvl w:val="2"/>
        <w:rPr>
          <w:rFonts w:ascii="Times New Roman" w:hAnsi="Times New Roman" w:cs="Times New Roman"/>
          <w:b/>
          <w:sz w:val="24"/>
          <w:szCs w:val="24"/>
        </w:rPr>
      </w:pPr>
    </w:p>
    <w:p w:rsidR="004A7B80" w:rsidRDefault="004A7B80">
      <w:pPr>
        <w:pStyle w:val="ConsPlusNormal"/>
        <w:jc w:val="center"/>
        <w:outlineLvl w:val="2"/>
        <w:rPr>
          <w:rFonts w:ascii="Times New Roman" w:hAnsi="Times New Roman" w:cs="Times New Roman"/>
          <w:b/>
          <w:sz w:val="24"/>
          <w:szCs w:val="24"/>
        </w:rPr>
      </w:pPr>
    </w:p>
    <w:p w:rsidR="004A7B80" w:rsidRDefault="0076278B">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III. Исчерпывающий перечень документов, необходимых</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b/>
          <w:sz w:val="24"/>
          <w:szCs w:val="24"/>
        </w:rPr>
        <w:t>для предоставления муниципальной услуги</w:t>
      </w:r>
    </w:p>
    <w:p w:rsidR="004A7B80" w:rsidRDefault="004A7B80">
      <w:pPr>
        <w:pStyle w:val="ConsPlusNormal"/>
        <w:jc w:val="center"/>
        <w:rPr>
          <w:rFonts w:ascii="Times New Roman" w:hAnsi="Times New Roman" w:cs="Times New Roman"/>
          <w:sz w:val="24"/>
          <w:szCs w:val="24"/>
        </w:rPr>
      </w:pP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(указывается в табличной форме и включает взаимосвязанные</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сведения о необходимых для предоставления муниципальной</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услуги документов и(или) информации с учетом идентификаторов</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категорий (признаков) заявителей, способы подачи таких</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документов и(или) информации, требования к представлению</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документов заявителем, включая требования к формату,</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количеству, представлению документов только отдельными</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категориями заявителей и иные необходимые требования)</w:t>
      </w: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bookmarkStart w:id="7" w:name="P445"/>
      <w:bookmarkEnd w:id="7"/>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4A7B80">
      <w:pPr>
        <w:pStyle w:val="ConsPlusNormal"/>
        <w:jc w:val="right"/>
        <w:rPr>
          <w:rFonts w:ascii="Times New Roman" w:hAnsi="Times New Roman" w:cs="Times New Roman"/>
          <w:sz w:val="24"/>
          <w:szCs w:val="24"/>
        </w:rPr>
      </w:pPr>
    </w:p>
    <w:p w:rsidR="004A7B80" w:rsidRDefault="0076278B">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 2</w:t>
      </w:r>
    </w:p>
    <w:p w:rsidR="004A7B80" w:rsidRDefault="004A7B80">
      <w:pPr>
        <w:pStyle w:val="ConsPlusNormal"/>
        <w:rPr>
          <w:rFonts w:ascii="Times New Roman" w:hAnsi="Times New Roman" w:cs="Times New Roman"/>
          <w:sz w:val="24"/>
          <w:szCs w:val="24"/>
        </w:rPr>
        <w:sectPr w:rsidR="004A7B80">
          <w:pgSz w:w="11906" w:h="16838"/>
          <w:pgMar w:top="1134" w:right="512" w:bottom="567" w:left="1701" w:header="709" w:footer="709" w:gutter="0"/>
          <w:cols w:space="708"/>
          <w:docGrid w:linePitch="36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361"/>
        <w:gridCol w:w="7836"/>
        <w:gridCol w:w="2953"/>
        <w:gridCol w:w="2534"/>
      </w:tblGrid>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7836"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953"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представлению документов</w:t>
            </w:r>
          </w:p>
        </w:tc>
        <w:tc>
          <w:tcPr>
            <w:tcW w:w="253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Иные требования</w:t>
            </w:r>
          </w:p>
        </w:tc>
      </w:tr>
      <w:tr w:rsidR="004A7B80">
        <w:tc>
          <w:tcPr>
            <w:tcW w:w="15138" w:type="dxa"/>
            <w:gridSpan w:val="5"/>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61" w:type="dxa"/>
            <w:noWrap/>
          </w:tcPr>
          <w:p w:rsidR="004A7B80" w:rsidRDefault="0076278B">
            <w:pPr>
              <w:pStyle w:val="ConsPlusNormal"/>
              <w:jc w:val="center"/>
              <w:rPr>
                <w:rFonts w:ascii="Times New Roman" w:hAnsi="Times New Roman" w:cs="Times New Roman"/>
                <w:color w:val="FF0000"/>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Заявление о предоставлении услугив соответствии с формой  № 1</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О(э) - ЕГПУ</w:t>
            </w:r>
          </w:p>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О(э) - ПГУ</w:t>
            </w:r>
          </w:p>
          <w:p w:rsidR="004A7B80" w:rsidRDefault="0076278B">
            <w:pPr>
              <w:pStyle w:val="ConsPlusNormal"/>
              <w:jc w:val="both"/>
              <w:rPr>
                <w:rFonts w:ascii="Times New Roman" w:hAnsi="Times New Roman" w:cs="Times New Roman"/>
                <w:color w:val="FF0000"/>
                <w:sz w:val="24"/>
                <w:szCs w:val="24"/>
              </w:rPr>
            </w:pPr>
            <w:r>
              <w:rPr>
                <w:rFonts w:ascii="Times New Roman" w:hAnsi="Times New Roman" w:cs="Times New Roman"/>
                <w:sz w:val="24"/>
                <w:szCs w:val="24"/>
              </w:rPr>
              <w:t>О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 xml:space="preserve">[Все], Д(1), </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Документ, подтверждающая полномочия представителя заявителя (доверенность)</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 xml:space="preserve">П(д),  Б(д) , Д(1), </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tabs>
                <w:tab w:val="left" w:pos="142"/>
                <w:tab w:val="left" w:pos="284"/>
              </w:tabs>
              <w:jc w:val="both"/>
            </w:pPr>
            <w: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4A7B80" w:rsidRDefault="0076278B">
            <w:pPr>
              <w:pStyle w:val="ConsPlusNormal"/>
              <w:rPr>
                <w:rFonts w:ascii="Times New Roman" w:hAnsi="Times New Roman" w:cs="Times New Roman"/>
                <w:color w:val="FF0000"/>
                <w:sz w:val="24"/>
                <w:szCs w:val="24"/>
              </w:rPr>
            </w:pPr>
            <w:r>
              <w:rPr>
                <w:rFonts w:ascii="Times New Roman" w:hAnsi="Times New Roman" w:cs="Times New Roman"/>
                <w:sz w:val="24"/>
                <w:szCs w:val="24"/>
              </w:rPr>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 xml:space="preserve">[Все], Д(1) </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tabs>
                <w:tab w:val="left" w:pos="142"/>
                <w:tab w:val="left" w:pos="284"/>
              </w:tabs>
              <w:jc w:val="both"/>
            </w:pPr>
            <w:bookmarkStart w:id="8" w:name="_Hlk39068778"/>
            <w:r>
              <w:t xml:space="preserve">Проект порядка выполнения десантирования парашютистов с указанием времени, места, высоты выброски и количества подъемов воздушного </w:t>
            </w:r>
            <w:r>
              <w:lastRenderedPageBreak/>
              <w:t>судна</w:t>
            </w:r>
            <w:bookmarkEnd w:id="8"/>
            <w:r>
              <w:t xml:space="preserve"> (в случае получения разрешения на выполнение парашютных прыжков)</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О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lastRenderedPageBreak/>
              <w:t>О(э) - ПГУ</w:t>
            </w:r>
          </w:p>
          <w:p w:rsidR="004A7B80" w:rsidRDefault="0076278B">
            <w:pPr>
              <w:pStyle w:val="ConsPlusNormal"/>
              <w:rPr>
                <w:rFonts w:ascii="Times New Roman" w:hAnsi="Times New Roman" w:cs="Times New Roman"/>
                <w:color w:val="FF0000"/>
                <w:sz w:val="24"/>
                <w:szCs w:val="24"/>
              </w:rPr>
            </w:pPr>
            <w:r>
              <w:rPr>
                <w:rFonts w:ascii="Times New Roman" w:hAnsi="Times New Roman" w:cs="Times New Roman"/>
                <w:sz w:val="24"/>
                <w:szCs w:val="24"/>
              </w:rPr>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lastRenderedPageBreak/>
              <w:t>[Все], Д(1)</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tabs>
                <w:tab w:val="left" w:pos="142"/>
                <w:tab w:val="left" w:pos="284"/>
              </w:tabs>
              <w:jc w:val="both"/>
            </w:pPr>
            <w:r>
              <w:t>Договор с третьим лицом на выполнение заявленных авиационных работ</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tabs>
                <w:tab w:val="left" w:pos="142"/>
                <w:tab w:val="left" w:pos="284"/>
              </w:tabs>
              <w:jc w:val="both"/>
            </w:pPr>
            <w:r>
              <w:t>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 xml:space="preserve">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w:t>
            </w:r>
            <w:r>
              <w:rPr>
                <w:rFonts w:ascii="Times New Roman" w:hAnsi="Times New Roman" w:cs="Times New Roman"/>
                <w:sz w:val="24"/>
                <w:szCs w:val="24"/>
              </w:rPr>
              <w:lastRenderedPageBreak/>
              <w:t>едиными требованиями</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К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К(э) - ПГУ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lastRenderedPageBreak/>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lastRenderedPageBreak/>
              <w:t>[Все], Д(1)</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К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К(э) - ПГУ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tc>
        <w:tc>
          <w:tcPr>
            <w:tcW w:w="2953" w:type="dxa"/>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К - Л(п)</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К(э) - ЕГПУ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К(э) - ПГУ</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4A7B80">
        <w:tc>
          <w:tcPr>
            <w:tcW w:w="15138" w:type="dxa"/>
            <w:gridSpan w:val="5"/>
            <w:noWrap/>
          </w:tcPr>
          <w:p w:rsidR="004A7B80" w:rsidRDefault="0076278B">
            <w:pPr>
              <w:pStyle w:val="ConsPlusNormal"/>
              <w:jc w:val="both"/>
              <w:rPr>
                <w:rFonts w:ascii="Times New Roman" w:hAnsi="Times New Roman" w:cs="Times New Roman"/>
                <w:sz w:val="24"/>
                <w:szCs w:val="24"/>
              </w:rPr>
            </w:pPr>
            <w:r>
              <w:rPr>
                <w:rFonts w:ascii="Times New Roman" w:hAnsi="Times New Roman" w:cs="Times New Roman"/>
                <w:sz w:val="24"/>
                <w:szCs w:val="24"/>
              </w:rPr>
              <w:t>2.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 xml:space="preserve">Выписка из Единого государственного реестра юридических лиц </w:t>
            </w:r>
          </w:p>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(для юридических лиц)</w:t>
            </w:r>
          </w:p>
        </w:tc>
        <w:tc>
          <w:tcPr>
            <w:tcW w:w="2953" w:type="dxa"/>
            <w:noWrap/>
          </w:tcPr>
          <w:p w:rsidR="004A7B80" w:rsidRDefault="004A7B80">
            <w:pPr>
              <w:pStyle w:val="ConsPlusNormal"/>
              <w:rPr>
                <w:rFonts w:ascii="Times New Roman" w:hAnsi="Times New Roman" w:cs="Times New Roman"/>
                <w:color w:val="FF0000"/>
                <w:sz w:val="24"/>
                <w:szCs w:val="24"/>
              </w:rPr>
            </w:pPr>
          </w:p>
        </w:tc>
        <w:tc>
          <w:tcPr>
            <w:tcW w:w="2534" w:type="dxa"/>
            <w:noWrap/>
          </w:tcPr>
          <w:p w:rsidR="004A7B80" w:rsidRDefault="004A7B80">
            <w:pPr>
              <w:pStyle w:val="ConsPlusNormal"/>
              <w:rPr>
                <w:rFonts w:ascii="Times New Roman" w:hAnsi="Times New Roman" w:cs="Times New Roman"/>
                <w:sz w:val="28"/>
                <w:szCs w:val="28"/>
              </w:rPr>
            </w:pP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индивидуальных предпринимателей(для индивидуальных предпринимателей)</w:t>
            </w:r>
          </w:p>
        </w:tc>
        <w:tc>
          <w:tcPr>
            <w:tcW w:w="2953" w:type="dxa"/>
            <w:noWrap/>
          </w:tcPr>
          <w:p w:rsidR="004A7B80" w:rsidRDefault="004A7B80">
            <w:pPr>
              <w:pStyle w:val="ConsPlusNormal"/>
              <w:jc w:val="both"/>
              <w:rPr>
                <w:rFonts w:ascii="Times New Roman" w:hAnsi="Times New Roman" w:cs="Times New Roman"/>
                <w:sz w:val="24"/>
                <w:szCs w:val="24"/>
              </w:rPr>
            </w:pPr>
          </w:p>
        </w:tc>
        <w:tc>
          <w:tcPr>
            <w:tcW w:w="2534" w:type="dxa"/>
            <w:noWrap/>
          </w:tcPr>
          <w:p w:rsidR="004A7B80" w:rsidRDefault="004A7B80">
            <w:pPr>
              <w:pStyle w:val="ConsPlusNormal"/>
              <w:rPr>
                <w:rFonts w:ascii="Times New Roman" w:hAnsi="Times New Roman" w:cs="Times New Roman"/>
                <w:sz w:val="28"/>
                <w:szCs w:val="28"/>
              </w:rPr>
            </w:pP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прав на воздушные суда и сделок с ними</w:t>
            </w:r>
          </w:p>
        </w:tc>
        <w:tc>
          <w:tcPr>
            <w:tcW w:w="2953" w:type="dxa"/>
            <w:noWrap/>
          </w:tcPr>
          <w:p w:rsidR="004A7B80" w:rsidRDefault="004A7B80">
            <w:pPr>
              <w:pStyle w:val="ConsPlusNormal"/>
              <w:jc w:val="both"/>
              <w:rPr>
                <w:rFonts w:ascii="Times New Roman" w:hAnsi="Times New Roman" w:cs="Times New Roman"/>
                <w:sz w:val="24"/>
                <w:szCs w:val="24"/>
              </w:rPr>
            </w:pPr>
          </w:p>
        </w:tc>
        <w:tc>
          <w:tcPr>
            <w:tcW w:w="2534" w:type="dxa"/>
            <w:noWrap/>
          </w:tcPr>
          <w:p w:rsidR="004A7B80" w:rsidRDefault="004A7B80">
            <w:pPr>
              <w:pStyle w:val="ConsPlusNormal"/>
              <w:rPr>
                <w:rFonts w:ascii="Times New Roman" w:hAnsi="Times New Roman" w:cs="Times New Roman"/>
                <w:sz w:val="28"/>
                <w:szCs w:val="28"/>
              </w:rPr>
            </w:pP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noWrap/>
          </w:tcPr>
          <w:p w:rsidR="004A7B80" w:rsidRDefault="004A7B80">
            <w:pPr>
              <w:pStyle w:val="ConsPlusNormal"/>
              <w:jc w:val="both"/>
              <w:rPr>
                <w:rFonts w:ascii="Times New Roman" w:hAnsi="Times New Roman" w:cs="Times New Roman"/>
                <w:sz w:val="24"/>
                <w:szCs w:val="24"/>
              </w:rPr>
            </w:pPr>
          </w:p>
        </w:tc>
        <w:tc>
          <w:tcPr>
            <w:tcW w:w="2534" w:type="dxa"/>
            <w:noWrap/>
          </w:tcPr>
          <w:p w:rsidR="004A7B80" w:rsidRDefault="004A7B80">
            <w:pPr>
              <w:pStyle w:val="ConsPlusNormal"/>
              <w:rPr>
                <w:rFonts w:ascii="Times New Roman" w:hAnsi="Times New Roman" w:cs="Times New Roman"/>
                <w:sz w:val="28"/>
                <w:szCs w:val="28"/>
              </w:rPr>
            </w:pPr>
          </w:p>
        </w:tc>
      </w:tr>
      <w:tr w:rsidR="004A7B80">
        <w:tc>
          <w:tcPr>
            <w:tcW w:w="454"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noWrap/>
          </w:tcPr>
          <w:p w:rsidR="004A7B80" w:rsidRDefault="0076278B">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tcPr>
          <w:p w:rsidR="004A7B80" w:rsidRDefault="0076278B">
            <w:pPr>
              <w:pStyle w:val="ConsPlusNormal"/>
              <w:rPr>
                <w:rFonts w:ascii="Times New Roman" w:hAnsi="Times New Roman" w:cs="Times New Roman"/>
                <w:sz w:val="24"/>
                <w:szCs w:val="24"/>
              </w:rPr>
            </w:pPr>
            <w:r>
              <w:rPr>
                <w:rFonts w:ascii="Times New Roman" w:hAnsi="Times New Roman" w:cs="Times New Roman"/>
                <w:sz w:val="24"/>
                <w:szCs w:val="24"/>
              </w:rPr>
              <w:t>Сертификат летной годности гражданского воздушного судна</w:t>
            </w:r>
          </w:p>
          <w:p w:rsidR="004A7B80" w:rsidRDefault="004A7B80">
            <w:pPr>
              <w:pStyle w:val="ConsPlusNormal"/>
              <w:rPr>
                <w:rFonts w:ascii="Times New Roman" w:hAnsi="Times New Roman" w:cs="Times New Roman"/>
                <w:sz w:val="24"/>
                <w:szCs w:val="24"/>
              </w:rPr>
            </w:pPr>
          </w:p>
        </w:tc>
        <w:tc>
          <w:tcPr>
            <w:tcW w:w="2953" w:type="dxa"/>
            <w:noWrap/>
          </w:tcPr>
          <w:p w:rsidR="004A7B80" w:rsidRDefault="004A7B80">
            <w:pPr>
              <w:pStyle w:val="ConsPlusNormal"/>
              <w:rPr>
                <w:rFonts w:ascii="Times New Roman" w:hAnsi="Times New Roman" w:cs="Times New Roman"/>
                <w:color w:val="FF0000"/>
                <w:sz w:val="24"/>
                <w:szCs w:val="24"/>
              </w:rPr>
            </w:pPr>
          </w:p>
        </w:tc>
        <w:tc>
          <w:tcPr>
            <w:tcW w:w="2534" w:type="dxa"/>
            <w:noWrap/>
          </w:tcPr>
          <w:p w:rsidR="004A7B80" w:rsidRDefault="004A7B80">
            <w:pPr>
              <w:pStyle w:val="ConsPlusNormal"/>
              <w:rPr>
                <w:rFonts w:ascii="Times New Roman" w:hAnsi="Times New Roman" w:cs="Times New Roman"/>
                <w:sz w:val="28"/>
                <w:szCs w:val="28"/>
              </w:rPr>
            </w:pPr>
          </w:p>
        </w:tc>
      </w:tr>
    </w:tbl>
    <w:p w:rsidR="004A7B80" w:rsidRDefault="004A7B80">
      <w:pPr>
        <w:pStyle w:val="ConsPlusNormal"/>
        <w:rPr>
          <w:rFonts w:ascii="Times New Roman" w:hAnsi="Times New Roman" w:cs="Times New Roman"/>
          <w:sz w:val="24"/>
          <w:szCs w:val="24"/>
        </w:rPr>
      </w:pPr>
    </w:p>
    <w:p w:rsidR="004A7B80" w:rsidRDefault="004A7B80">
      <w:pPr>
        <w:pStyle w:val="ConsPlusNormal"/>
        <w:rPr>
          <w:rFonts w:ascii="Times New Roman" w:hAnsi="Times New Roman" w:cs="Times New Roman"/>
          <w:sz w:val="24"/>
          <w:szCs w:val="24"/>
        </w:rPr>
      </w:pPr>
    </w:p>
    <w:p w:rsidR="004A7B80" w:rsidRDefault="004A7B80">
      <w:pPr>
        <w:pStyle w:val="ConsPlusNormal"/>
        <w:rPr>
          <w:rFonts w:ascii="Times New Roman" w:hAnsi="Times New Roman" w:cs="Times New Roman"/>
          <w:sz w:val="24"/>
          <w:szCs w:val="24"/>
        </w:rPr>
      </w:pPr>
    </w:p>
    <w:p w:rsidR="004A7B80" w:rsidRDefault="004A7B80">
      <w:pPr>
        <w:pStyle w:val="ConsPlusNormal"/>
        <w:rPr>
          <w:rFonts w:ascii="Times New Roman" w:hAnsi="Times New Roman" w:cs="Times New Roman"/>
          <w:sz w:val="24"/>
          <w:szCs w:val="24"/>
        </w:rPr>
        <w:sectPr w:rsidR="004A7B80">
          <w:pgSz w:w="16838" w:h="11905" w:orient="landscape"/>
          <w:pgMar w:top="1701" w:right="1134" w:bottom="850" w:left="1134" w:header="0" w:footer="0" w:gutter="0"/>
          <w:cols w:space="720"/>
          <w:titlePg/>
          <w:docGrid w:linePitch="360"/>
        </w:sectPr>
      </w:pPr>
    </w:p>
    <w:p w:rsidR="004A7B80" w:rsidRDefault="0076278B">
      <w:pPr>
        <w:widowControl w:val="0"/>
        <w:jc w:val="center"/>
        <w:outlineLvl w:val="2"/>
      </w:pPr>
      <w:r>
        <w:rPr>
          <w:b/>
        </w:rPr>
        <w:lastRenderedPageBreak/>
        <w:t>IV. Исчерпывающий перечень оснований для отказа в приеме</w:t>
      </w:r>
    </w:p>
    <w:p w:rsidR="004A7B80" w:rsidRDefault="0076278B">
      <w:pPr>
        <w:widowControl w:val="0"/>
        <w:jc w:val="center"/>
      </w:pPr>
      <w:r>
        <w:rPr>
          <w:b/>
        </w:rPr>
        <w:t>заявления и документов, необходимых для предоставления</w:t>
      </w:r>
    </w:p>
    <w:p w:rsidR="004A7B80" w:rsidRDefault="0076278B">
      <w:pPr>
        <w:widowControl w:val="0"/>
        <w:jc w:val="center"/>
      </w:pPr>
      <w:r>
        <w:rPr>
          <w:b/>
        </w:rPr>
        <w:t>муниципальной услуги, оснований для приостановления</w:t>
      </w:r>
    </w:p>
    <w:p w:rsidR="004A7B80" w:rsidRDefault="0076278B">
      <w:pPr>
        <w:widowControl w:val="0"/>
        <w:jc w:val="center"/>
      </w:pPr>
      <w:r>
        <w:rPr>
          <w:b/>
        </w:rPr>
        <w:t>предоставления муниципальной услуги или отказа</w:t>
      </w:r>
    </w:p>
    <w:p w:rsidR="004A7B80" w:rsidRDefault="0076278B">
      <w:pPr>
        <w:widowControl w:val="0"/>
        <w:jc w:val="center"/>
      </w:pPr>
      <w:r>
        <w:rPr>
          <w:b/>
        </w:rPr>
        <w:t>в предоставлении муниципальной услуги</w:t>
      </w:r>
    </w:p>
    <w:p w:rsidR="004A7B80" w:rsidRDefault="004A7B80">
      <w:pPr>
        <w:widowControl w:val="0"/>
        <w:jc w:val="center"/>
      </w:pPr>
    </w:p>
    <w:p w:rsidR="004A7B80" w:rsidRDefault="0076278B">
      <w:pPr>
        <w:widowControl w:val="0"/>
        <w:jc w:val="center"/>
      </w:pPr>
      <w:r>
        <w:t>(соответствующие основания указываются в табличной форме</w:t>
      </w:r>
    </w:p>
    <w:p w:rsidR="004A7B80" w:rsidRDefault="0076278B">
      <w:pPr>
        <w:widowControl w:val="0"/>
        <w:jc w:val="center"/>
      </w:pPr>
      <w:r>
        <w:t>с учетом идентификаторов категорий (признаков) заявителей)</w:t>
      </w:r>
    </w:p>
    <w:p w:rsidR="004A7B80" w:rsidRDefault="004A7B80">
      <w:pPr>
        <w:widowControl w:val="0"/>
        <w:ind w:firstLine="540"/>
        <w:jc w:val="both"/>
      </w:pPr>
    </w:p>
    <w:p w:rsidR="004A7B80" w:rsidRDefault="004A7B80">
      <w:pPr>
        <w:widowControl w:val="0"/>
        <w:ind w:firstLine="540"/>
        <w:jc w:val="both"/>
      </w:pPr>
    </w:p>
    <w:p w:rsidR="004A7B80" w:rsidRDefault="0076278B">
      <w:pPr>
        <w:widowControl w:val="0"/>
        <w:jc w:val="right"/>
      </w:pPr>
      <w:bookmarkStart w:id="9" w:name="P520"/>
      <w:bookmarkEnd w:id="9"/>
      <w:r>
        <w:t>Таблица № 3</w:t>
      </w:r>
    </w:p>
    <w:p w:rsidR="004A7B80" w:rsidRDefault="004A7B80">
      <w:pPr>
        <w:widowControl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6803"/>
        <w:gridCol w:w="3066"/>
      </w:tblGrid>
      <w:tr w:rsidR="004A7B80">
        <w:tc>
          <w:tcPr>
            <w:tcW w:w="454" w:type="dxa"/>
            <w:noWrap/>
          </w:tcPr>
          <w:p w:rsidR="004A7B80" w:rsidRDefault="0076278B">
            <w:pPr>
              <w:widowControl w:val="0"/>
              <w:jc w:val="center"/>
            </w:pPr>
            <w:r>
              <w:t>N</w:t>
            </w:r>
          </w:p>
        </w:tc>
        <w:tc>
          <w:tcPr>
            <w:tcW w:w="6803" w:type="dxa"/>
            <w:noWrap/>
          </w:tcPr>
          <w:p w:rsidR="004A7B80" w:rsidRDefault="0076278B">
            <w:pPr>
              <w:widowControl w:val="0"/>
              <w:jc w:val="center"/>
            </w:pPr>
            <w:r>
              <w:t>Перечень оснований</w:t>
            </w:r>
          </w:p>
        </w:tc>
        <w:tc>
          <w:tcPr>
            <w:tcW w:w="3066" w:type="dxa"/>
            <w:noWrap/>
          </w:tcPr>
          <w:p w:rsidR="004A7B80" w:rsidRDefault="0076278B">
            <w:pPr>
              <w:widowControl w:val="0"/>
              <w:jc w:val="center"/>
            </w:pPr>
            <w:r>
              <w:t>Идентификатор категорий (признаков) заявителей</w:t>
            </w:r>
          </w:p>
        </w:tc>
      </w:tr>
      <w:tr w:rsidR="004A7B80">
        <w:tc>
          <w:tcPr>
            <w:tcW w:w="10323" w:type="dxa"/>
            <w:gridSpan w:val="3"/>
            <w:noWrap/>
          </w:tcPr>
          <w:p w:rsidR="004A7B80" w:rsidRDefault="0076278B">
            <w:pPr>
              <w:widowControl w:val="0"/>
              <w:jc w:val="center"/>
            </w:pPr>
            <w:r>
              <w:t>Исчерпывающий перечень оснований для отказа в приеме заявления и документов, необходимых для предоставления муниципальной услуги</w:t>
            </w:r>
          </w:p>
        </w:tc>
      </w:tr>
      <w:tr w:rsidR="004A7B80">
        <w:tc>
          <w:tcPr>
            <w:tcW w:w="454" w:type="dxa"/>
            <w:noWrap/>
          </w:tcPr>
          <w:p w:rsidR="004A7B80" w:rsidRDefault="0076278B">
            <w:pPr>
              <w:widowControl w:val="0"/>
              <w:jc w:val="center"/>
            </w:pPr>
            <w:r>
              <w:t>1</w:t>
            </w:r>
          </w:p>
        </w:tc>
        <w:tc>
          <w:tcPr>
            <w:tcW w:w="6803" w:type="dxa"/>
            <w:noWrap/>
          </w:tcPr>
          <w:p w:rsidR="004A7B80" w:rsidRDefault="0076278B">
            <w:pPr>
              <w:widowControl w:val="0"/>
              <w:jc w:val="both"/>
            </w:pPr>
            <w:r>
              <w:t>Представление заявителем недействительных документов/указание в заявлении недостоверных сведений</w:t>
            </w:r>
          </w:p>
        </w:tc>
        <w:tc>
          <w:tcPr>
            <w:tcW w:w="3066" w:type="dxa"/>
            <w:noWrap/>
          </w:tcPr>
          <w:p w:rsidR="004A7B80" w:rsidRDefault="0076278B">
            <w:pPr>
              <w:widowControl w:val="0"/>
              <w:jc w:val="center"/>
            </w:pPr>
            <w:r>
              <w:t>А-Б</w:t>
            </w:r>
          </w:p>
        </w:tc>
      </w:tr>
      <w:tr w:rsidR="004A7B80">
        <w:tc>
          <w:tcPr>
            <w:tcW w:w="454" w:type="dxa"/>
            <w:noWrap/>
          </w:tcPr>
          <w:p w:rsidR="004A7B80" w:rsidRDefault="0076278B">
            <w:pPr>
              <w:widowControl w:val="0"/>
              <w:jc w:val="center"/>
            </w:pPr>
            <w:r>
              <w:t>2</w:t>
            </w:r>
          </w:p>
        </w:tc>
        <w:tc>
          <w:tcPr>
            <w:tcW w:w="6803" w:type="dxa"/>
            <w:noWrap/>
          </w:tcPr>
          <w:p w:rsidR="004A7B80" w:rsidRDefault="0076278B">
            <w:pPr>
              <w:widowControl w:val="0"/>
              <w:jc w:val="both"/>
              <w:rPr>
                <w:sz w:val="28"/>
                <w:szCs w:val="28"/>
              </w:rPr>
            </w:pPr>
            <w:r>
              <w:t>Подача заявления и документов лицом, не относящимся к кругу заявителей</w:t>
            </w:r>
          </w:p>
        </w:tc>
        <w:tc>
          <w:tcPr>
            <w:tcW w:w="3066" w:type="dxa"/>
            <w:noWrap/>
          </w:tcPr>
          <w:p w:rsidR="004A7B80" w:rsidRDefault="0076278B">
            <w:pPr>
              <w:widowControl w:val="0"/>
              <w:jc w:val="center"/>
              <w:rPr>
                <w:highlight w:val="magenta"/>
              </w:rPr>
            </w:pPr>
            <w:r>
              <w:t>А - Б</w:t>
            </w:r>
          </w:p>
        </w:tc>
      </w:tr>
      <w:tr w:rsidR="004A7B80">
        <w:tc>
          <w:tcPr>
            <w:tcW w:w="454" w:type="dxa"/>
            <w:noWrap/>
          </w:tcPr>
          <w:p w:rsidR="004A7B80" w:rsidRDefault="0076278B">
            <w:pPr>
              <w:widowControl w:val="0"/>
              <w:jc w:val="center"/>
            </w:pPr>
            <w:r>
              <w:t>3</w:t>
            </w:r>
          </w:p>
        </w:tc>
        <w:tc>
          <w:tcPr>
            <w:tcW w:w="6803" w:type="dxa"/>
            <w:noWrap/>
          </w:tcPr>
          <w:p w:rsidR="004A7B80" w:rsidRDefault="0076278B">
            <w:pPr>
              <w:widowControl w:val="0"/>
              <w:jc w:val="both"/>
              <w:rPr>
                <w:highlight w:val="yellow"/>
              </w:rPr>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noWrap/>
          </w:tcPr>
          <w:p w:rsidR="004A7B80" w:rsidRDefault="0076278B">
            <w:pPr>
              <w:widowControl w:val="0"/>
              <w:jc w:val="center"/>
              <w:rPr>
                <w:highlight w:val="magenta"/>
              </w:rPr>
            </w:pPr>
            <w:r>
              <w:t>А - Б</w:t>
            </w:r>
          </w:p>
        </w:tc>
      </w:tr>
      <w:tr w:rsidR="004A7B80">
        <w:tc>
          <w:tcPr>
            <w:tcW w:w="10323" w:type="dxa"/>
            <w:gridSpan w:val="3"/>
            <w:noWrap/>
          </w:tcPr>
          <w:p w:rsidR="004A7B80" w:rsidRDefault="0076278B">
            <w:pPr>
              <w:widowControl w:val="0"/>
              <w:jc w:val="center"/>
            </w:pPr>
            <w:r>
              <w:t>Исчерпывающий перечень оснований для приостановления предоставления муниципальной услуги</w:t>
            </w:r>
          </w:p>
        </w:tc>
      </w:tr>
      <w:tr w:rsidR="004A7B80">
        <w:tc>
          <w:tcPr>
            <w:tcW w:w="454" w:type="dxa"/>
            <w:noWrap/>
          </w:tcPr>
          <w:p w:rsidR="004A7B80" w:rsidRDefault="0076278B">
            <w:pPr>
              <w:widowControl w:val="0"/>
              <w:jc w:val="center"/>
            </w:pPr>
            <w:r>
              <w:t>1</w:t>
            </w:r>
          </w:p>
        </w:tc>
        <w:tc>
          <w:tcPr>
            <w:tcW w:w="6803" w:type="dxa"/>
            <w:noWrap/>
          </w:tcPr>
          <w:p w:rsidR="004A7B80" w:rsidRDefault="0076278B">
            <w:pPr>
              <w:widowControl w:val="0"/>
              <w:jc w:val="both"/>
            </w:pPr>
            <w:r>
              <w:t>Основания для приостановления предоставления муниципальной услуги законодательством Российской Федерации не предусмотрены</w:t>
            </w:r>
          </w:p>
          <w:p w:rsidR="004A7B80" w:rsidRDefault="004A7B80">
            <w:pPr>
              <w:widowControl w:val="0"/>
              <w:jc w:val="both"/>
            </w:pPr>
          </w:p>
        </w:tc>
        <w:tc>
          <w:tcPr>
            <w:tcW w:w="3066" w:type="dxa"/>
            <w:noWrap/>
          </w:tcPr>
          <w:p w:rsidR="004A7B80" w:rsidRDefault="0076278B">
            <w:pPr>
              <w:widowControl w:val="0"/>
              <w:jc w:val="center"/>
            </w:pPr>
            <w:r>
              <w:t>А - Б</w:t>
            </w:r>
          </w:p>
        </w:tc>
      </w:tr>
      <w:tr w:rsidR="004A7B80">
        <w:tc>
          <w:tcPr>
            <w:tcW w:w="10323" w:type="dxa"/>
            <w:gridSpan w:val="3"/>
            <w:noWrap/>
          </w:tcPr>
          <w:p w:rsidR="004A7B80" w:rsidRDefault="0076278B">
            <w:pPr>
              <w:widowControl w:val="0"/>
              <w:jc w:val="center"/>
            </w:pPr>
            <w:r>
              <w:t>Исчерпывающий перечень оснований для отказа в предоставлении муниципальной услуги</w:t>
            </w:r>
          </w:p>
        </w:tc>
      </w:tr>
      <w:tr w:rsidR="004A7B80">
        <w:tc>
          <w:tcPr>
            <w:tcW w:w="454" w:type="dxa"/>
            <w:noWrap/>
          </w:tcPr>
          <w:p w:rsidR="004A7B80" w:rsidRDefault="0076278B">
            <w:pPr>
              <w:widowControl w:val="0"/>
              <w:jc w:val="center"/>
            </w:pPr>
            <w:r>
              <w:t>1</w:t>
            </w:r>
          </w:p>
        </w:tc>
        <w:tc>
          <w:tcPr>
            <w:tcW w:w="6803" w:type="dxa"/>
            <w:noWrap/>
          </w:tcPr>
          <w:p w:rsidR="004A7B80" w:rsidRDefault="0076278B">
            <w:pPr>
              <w:widowControl w:val="0"/>
              <w:jc w:val="both"/>
            </w:pPr>
            <w:r>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noWrap/>
          </w:tcPr>
          <w:p w:rsidR="004A7B80" w:rsidRDefault="0076278B">
            <w:pPr>
              <w:widowControl w:val="0"/>
              <w:jc w:val="center"/>
            </w:pPr>
            <w:r>
              <w:t>А - Б</w:t>
            </w:r>
          </w:p>
        </w:tc>
      </w:tr>
      <w:tr w:rsidR="004A7B80">
        <w:tc>
          <w:tcPr>
            <w:tcW w:w="454" w:type="dxa"/>
            <w:noWrap/>
          </w:tcPr>
          <w:p w:rsidR="004A7B80" w:rsidRDefault="0076278B">
            <w:pPr>
              <w:widowControl w:val="0"/>
              <w:jc w:val="center"/>
            </w:pPr>
            <w:r>
              <w:t>2</w:t>
            </w:r>
          </w:p>
        </w:tc>
        <w:tc>
          <w:tcPr>
            <w:tcW w:w="6803" w:type="dxa"/>
            <w:noWrap/>
          </w:tcPr>
          <w:p w:rsidR="004A7B80" w:rsidRDefault="0076278B">
            <w:pPr>
              <w:widowControl w:val="0"/>
              <w:jc w:val="both"/>
              <w:rPr>
                <w:rFonts w:eastAsia="Calibri"/>
              </w:rPr>
            </w:pPr>
            <w:r>
              <w:t xml:space="preserve">Отсутствие права на предоставление муниципальной услуги: </w:t>
            </w:r>
            <w:r>
              <w:rPr>
                <w:rFonts w:eastAsia="Calibri"/>
              </w:rPr>
              <w:t xml:space="preserve">авиационные работы, парашютные прыжки, демонстрационные полеты воздушных судов, полетов </w:t>
            </w:r>
            <w:r>
              <w:t>беспилотных воздушных судов (за исключением полетов беспилотных воздушных судов с максимальной взлетной массой менее 0,25 кг)</w:t>
            </w:r>
            <w:r>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4A7B80" w:rsidRDefault="0076278B">
            <w:pPr>
              <w:widowControl w:val="0"/>
              <w:jc w:val="both"/>
            </w:pPr>
            <w: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noWrap/>
          </w:tcPr>
          <w:p w:rsidR="004A7B80" w:rsidRDefault="0076278B">
            <w:pPr>
              <w:widowControl w:val="0"/>
              <w:jc w:val="center"/>
            </w:pPr>
            <w:r>
              <w:t>А-Б</w:t>
            </w:r>
          </w:p>
        </w:tc>
      </w:tr>
    </w:tbl>
    <w:p w:rsidR="004A7B80" w:rsidRDefault="004A7B80">
      <w:pPr>
        <w:widowControl w:val="0"/>
        <w:ind w:firstLine="540"/>
        <w:jc w:val="both"/>
      </w:pPr>
    </w:p>
    <w:p w:rsidR="004A7B80" w:rsidRDefault="0076278B">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lastRenderedPageBreak/>
        <w:t>V. Формы заявления и документов, необходимых</w:t>
      </w:r>
    </w:p>
    <w:p w:rsidR="004A7B80" w:rsidRDefault="0076278B">
      <w:pPr>
        <w:pStyle w:val="ConsPlusNormal"/>
        <w:jc w:val="center"/>
        <w:rPr>
          <w:rFonts w:ascii="Times New Roman" w:hAnsi="Times New Roman" w:cs="Times New Roman"/>
          <w:sz w:val="24"/>
          <w:szCs w:val="24"/>
        </w:rPr>
      </w:pPr>
      <w:r>
        <w:rPr>
          <w:rFonts w:ascii="Times New Roman" w:hAnsi="Times New Roman" w:cs="Times New Roman"/>
          <w:b/>
          <w:sz w:val="24"/>
          <w:szCs w:val="24"/>
        </w:rPr>
        <w:t>для предоставления муниципальной услуги</w:t>
      </w:r>
    </w:p>
    <w:p w:rsidR="004A7B80" w:rsidRDefault="004A7B80">
      <w:pPr>
        <w:pStyle w:val="ConsPlusNormal"/>
        <w:ind w:firstLine="540"/>
        <w:jc w:val="both"/>
        <w:rPr>
          <w:rFonts w:ascii="Times New Roman" w:hAnsi="Times New Roman" w:cs="Times New Roman"/>
          <w:sz w:val="24"/>
          <w:szCs w:val="24"/>
        </w:rPr>
      </w:pPr>
    </w:p>
    <w:p w:rsidR="004A7B80" w:rsidRDefault="004A7B80">
      <w:pPr>
        <w:pStyle w:val="ConsPlusNormal"/>
        <w:ind w:firstLine="540"/>
        <w:jc w:val="both"/>
        <w:rPr>
          <w:rFonts w:ascii="Times New Roman" w:hAnsi="Times New Roman" w:cs="Times New Roman"/>
          <w:sz w:val="24"/>
          <w:szCs w:val="24"/>
        </w:rPr>
      </w:pPr>
    </w:p>
    <w:p w:rsidR="004A7B80" w:rsidRDefault="0076278B">
      <w:pPr>
        <w:tabs>
          <w:tab w:val="left" w:pos="142"/>
          <w:tab w:val="left" w:pos="284"/>
        </w:tabs>
        <w:jc w:val="right"/>
        <w:rPr>
          <w:bCs/>
        </w:rPr>
      </w:pPr>
      <w:r>
        <w:rPr>
          <w:bCs/>
        </w:rPr>
        <w:t>Форма № 1</w:t>
      </w:r>
    </w:p>
    <w:p w:rsidR="004A7B80" w:rsidRDefault="004A7B80">
      <w:pPr>
        <w:tabs>
          <w:tab w:val="left" w:pos="142"/>
          <w:tab w:val="left" w:pos="284"/>
        </w:tabs>
        <w:ind w:left="3686"/>
        <w:jc w:val="right"/>
      </w:pPr>
    </w:p>
    <w:p w:rsidR="004A7B80" w:rsidRDefault="004A7B80">
      <w:pPr>
        <w:tabs>
          <w:tab w:val="left" w:pos="142"/>
          <w:tab w:val="left" w:pos="284"/>
        </w:tabs>
        <w:ind w:left="3686"/>
        <w:jc w:val="both"/>
        <w:rPr>
          <w:b/>
          <w:bCs/>
        </w:rPr>
      </w:pPr>
    </w:p>
    <w:p w:rsidR="004A7B80" w:rsidRDefault="0076278B">
      <w:pPr>
        <w:widowControl w:val="0"/>
        <w:jc w:val="both"/>
      </w:pPr>
      <w:r>
        <w:t>Главе администрации муниципального образования Ленинградской области</w:t>
      </w:r>
    </w:p>
    <w:p w:rsidR="004A7B80" w:rsidRDefault="0076278B">
      <w:pPr>
        <w:widowControl w:val="0"/>
        <w:jc w:val="both"/>
      </w:pPr>
      <w:r>
        <w:t>_______________________________________________________________________(ФИО)</w:t>
      </w:r>
    </w:p>
    <w:p w:rsidR="004A7B80" w:rsidRDefault="0076278B">
      <w:pPr>
        <w:widowControl w:val="0"/>
        <w:jc w:val="both"/>
      </w:pPr>
      <w:r>
        <w:t>адрес места нахождения: _______________________________________________________</w:t>
      </w:r>
    </w:p>
    <w:p w:rsidR="004A7B80" w:rsidRDefault="004A7B80">
      <w:pPr>
        <w:widowControl w:val="0"/>
        <w:ind w:left="-14"/>
        <w:jc w:val="both"/>
      </w:pPr>
    </w:p>
    <w:p w:rsidR="004A7B80" w:rsidRDefault="004A7B80">
      <w:pPr>
        <w:widowControl w:val="0"/>
        <w:jc w:val="both"/>
      </w:pPr>
    </w:p>
    <w:p w:rsidR="004A7B80" w:rsidRDefault="0076278B">
      <w:pPr>
        <w:widowControl w:val="0"/>
        <w:ind w:firstLine="709"/>
        <w:jc w:val="center"/>
      </w:pPr>
      <w:r>
        <w:t>ЗАЯВЛЕНИЕ</w:t>
      </w:r>
    </w:p>
    <w:p w:rsidR="004A7B80" w:rsidRDefault="0076278B">
      <w:pPr>
        <w:widowControl w:val="0"/>
        <w:ind w:left="709"/>
        <w:jc w:val="center"/>
      </w:pPr>
      <w: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4A7B80" w:rsidRDefault="0076278B">
      <w:pPr>
        <w:widowControl w:val="0"/>
      </w:pPr>
      <w:r>
        <w:t>__________________________________________________________________________</w:t>
      </w:r>
    </w:p>
    <w:p w:rsidR="004A7B80" w:rsidRDefault="0076278B">
      <w:pPr>
        <w:widowControl w:val="0"/>
        <w:ind w:firstLine="709"/>
        <w:jc w:val="center"/>
        <w:rPr>
          <w:sz w:val="20"/>
          <w:szCs w:val="20"/>
        </w:rPr>
      </w:pPr>
      <w:r>
        <w:rPr>
          <w:sz w:val="20"/>
          <w:szCs w:val="20"/>
        </w:rPr>
        <w:t>(название муниципального образования Ленинградской области)</w:t>
      </w:r>
    </w:p>
    <w:p w:rsidR="004A7B80" w:rsidRDefault="004A7B80">
      <w:pPr>
        <w:widowControl w:val="0"/>
        <w:ind w:firstLine="709"/>
        <w:jc w:val="both"/>
      </w:pPr>
    </w:p>
    <w:p w:rsidR="004A7B80" w:rsidRDefault="0076278B">
      <w:pPr>
        <w:widowControl w:val="0"/>
        <w:tabs>
          <w:tab w:val="left" w:pos="567"/>
        </w:tabs>
        <w:jc w:val="both"/>
      </w:pPr>
      <w:r>
        <w:t>Регистрационный № _____________________Дата регистрации ________________________</w:t>
      </w:r>
    </w:p>
    <w:p w:rsidR="004A7B80" w:rsidRDefault="004A7B80">
      <w:pPr>
        <w:widowControl w:val="0"/>
        <w:ind w:firstLine="709"/>
        <w:jc w:val="both"/>
      </w:pPr>
    </w:p>
    <w:p w:rsidR="004A7B80" w:rsidRDefault="0076278B">
      <w:pPr>
        <w:widowControl w:val="0"/>
        <w:jc w:val="both"/>
      </w:pPr>
      <w:r>
        <w:t>______________________________________________________________________________</w:t>
      </w:r>
    </w:p>
    <w:p w:rsidR="004A7B80" w:rsidRDefault="0076278B">
      <w:pPr>
        <w:widowControl w:val="0"/>
        <w:ind w:firstLine="709"/>
        <w:rPr>
          <w:sz w:val="20"/>
          <w:szCs w:val="20"/>
        </w:rPr>
      </w:pPr>
      <w:r>
        <w:rPr>
          <w:sz w:val="20"/>
          <w:szCs w:val="20"/>
        </w:rPr>
        <w:t>(заявитель)</w:t>
      </w:r>
    </w:p>
    <w:p w:rsidR="004A7B80" w:rsidRDefault="004A7B80">
      <w:pPr>
        <w:widowControl w:val="0"/>
        <w:ind w:firstLine="709"/>
        <w:jc w:val="both"/>
      </w:pPr>
    </w:p>
    <w:p w:rsidR="004A7B80" w:rsidRDefault="0076278B">
      <w:pPr>
        <w:widowControl w:val="0"/>
        <w:ind w:left="28" w:firstLine="681"/>
        <w:jc w:val="both"/>
      </w:pPr>
      <w: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w:t>
      </w:r>
    </w:p>
    <w:p w:rsidR="004A7B80" w:rsidRDefault="0076278B">
      <w:pPr>
        <w:widowControl w:val="0"/>
        <w:ind w:left="28" w:firstLine="681"/>
      </w:pPr>
      <w: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4A7B80" w:rsidRDefault="004A7B80">
      <w:pPr>
        <w:widowControl w:val="0"/>
        <w:ind w:left="28" w:firstLine="681"/>
      </w:pPr>
    </w:p>
    <w:p w:rsidR="004A7B80" w:rsidRDefault="0076278B">
      <w:pPr>
        <w:widowControl w:val="0"/>
        <w:ind w:left="28" w:hanging="28"/>
        <w:jc w:val="both"/>
      </w:pPr>
      <w:r>
        <w:t>Сведения о заявителе</w:t>
      </w:r>
    </w:p>
    <w:p w:rsidR="004A7B80" w:rsidRDefault="004A7B80">
      <w:pPr>
        <w:widowControl w:val="0"/>
        <w:ind w:firstLine="709"/>
        <w:jc w:val="both"/>
        <w:rPr>
          <w:rFonts w:eastAsia="Calibri"/>
        </w:rPr>
      </w:pPr>
    </w:p>
    <w:tbl>
      <w:tblPr>
        <w:tblW w:w="0" w:type="auto"/>
        <w:tblLayout w:type="fixed"/>
        <w:tblCellMar>
          <w:left w:w="75" w:type="dxa"/>
          <w:right w:w="75" w:type="dxa"/>
        </w:tblCellMar>
        <w:tblLook w:val="04A0"/>
      </w:tblPr>
      <w:tblGrid>
        <w:gridCol w:w="5462"/>
        <w:gridCol w:w="4252"/>
      </w:tblGrid>
      <w:tr w:rsidR="004A7B80">
        <w:trPr>
          <w:trHeight w:val="552"/>
        </w:trPr>
        <w:tc>
          <w:tcPr>
            <w:tcW w:w="5462" w:type="dxa"/>
            <w:tcBorders>
              <w:top w:val="single" w:sz="4" w:space="0" w:color="auto"/>
              <w:left w:val="single" w:sz="4" w:space="0" w:color="auto"/>
              <w:bottom w:val="single" w:sz="4" w:space="0" w:color="auto"/>
              <w:right w:val="single" w:sz="4" w:space="0" w:color="auto"/>
            </w:tcBorders>
            <w:noWrap/>
          </w:tcPr>
          <w:p w:rsidR="004A7B80" w:rsidRDefault="0076278B">
            <w:pPr>
              <w:widowControl w:val="0"/>
              <w:rPr>
                <w:rFonts w:eastAsia="Calibri"/>
              </w:rPr>
            </w:pPr>
            <w:r>
              <w:rPr>
                <w:rFonts w:eastAsia="Calibri"/>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noWrap/>
          </w:tcPr>
          <w:p w:rsidR="004A7B80" w:rsidRDefault="004A7B80">
            <w:pPr>
              <w:widowControl w:val="0"/>
              <w:ind w:firstLine="709"/>
              <w:jc w:val="both"/>
              <w:rPr>
                <w:rFonts w:eastAsia="Calibri"/>
              </w:rPr>
            </w:pPr>
          </w:p>
        </w:tc>
      </w:tr>
      <w:tr w:rsidR="004A7B80">
        <w:trPr>
          <w:trHeight w:val="371"/>
        </w:trPr>
        <w:tc>
          <w:tcPr>
            <w:tcW w:w="5462" w:type="dxa"/>
            <w:tcBorders>
              <w:top w:val="single" w:sz="4" w:space="0" w:color="auto"/>
              <w:left w:val="single" w:sz="4" w:space="0" w:color="auto"/>
              <w:bottom w:val="single" w:sz="4" w:space="0" w:color="auto"/>
              <w:right w:val="single" w:sz="4" w:space="0" w:color="auto"/>
            </w:tcBorders>
            <w:noWrap/>
          </w:tcPr>
          <w:p w:rsidR="004A7B80" w:rsidRDefault="0076278B">
            <w:pPr>
              <w:widowControl w:val="0"/>
              <w:rPr>
                <w:rFonts w:eastAsia="Calibri"/>
              </w:rPr>
            </w:pPr>
            <w:r>
              <w:rPr>
                <w:rFonts w:eastAsia="Calibri"/>
              </w:rPr>
              <w:t>Телефон</w:t>
            </w:r>
          </w:p>
        </w:tc>
        <w:tc>
          <w:tcPr>
            <w:tcW w:w="4252" w:type="dxa"/>
            <w:tcBorders>
              <w:top w:val="single" w:sz="4" w:space="0" w:color="auto"/>
              <w:left w:val="single" w:sz="4" w:space="0" w:color="auto"/>
              <w:bottom w:val="single" w:sz="4" w:space="0" w:color="auto"/>
              <w:right w:val="single" w:sz="4" w:space="0" w:color="auto"/>
            </w:tcBorders>
            <w:noWrap/>
          </w:tcPr>
          <w:p w:rsidR="004A7B80" w:rsidRDefault="004A7B80">
            <w:pPr>
              <w:widowControl w:val="0"/>
              <w:ind w:firstLine="709"/>
              <w:jc w:val="both"/>
              <w:rPr>
                <w:rFonts w:eastAsia="Calibri"/>
              </w:rPr>
            </w:pPr>
          </w:p>
        </w:tc>
      </w:tr>
      <w:tr w:rsidR="004A7B80">
        <w:trPr>
          <w:trHeight w:val="552"/>
        </w:trPr>
        <w:tc>
          <w:tcPr>
            <w:tcW w:w="5462" w:type="dxa"/>
            <w:tcBorders>
              <w:top w:val="single" w:sz="4" w:space="0" w:color="auto"/>
              <w:left w:val="single" w:sz="4" w:space="0" w:color="auto"/>
              <w:bottom w:val="single" w:sz="4" w:space="0" w:color="auto"/>
              <w:right w:val="single" w:sz="4" w:space="0" w:color="auto"/>
            </w:tcBorders>
            <w:noWrap/>
          </w:tcPr>
          <w:p w:rsidR="004A7B80" w:rsidRDefault="0076278B">
            <w:pPr>
              <w:widowControl w:val="0"/>
              <w:rPr>
                <w:rFonts w:eastAsia="Calibri"/>
              </w:rPr>
            </w:pPr>
            <w:r>
              <w:rPr>
                <w:rFonts w:eastAsia="Calibri"/>
              </w:rPr>
              <w:t>ИНН/ЕГРЮЛ (ЕГРИП)</w:t>
            </w:r>
          </w:p>
        </w:tc>
        <w:tc>
          <w:tcPr>
            <w:tcW w:w="4252" w:type="dxa"/>
            <w:tcBorders>
              <w:top w:val="single" w:sz="4" w:space="0" w:color="auto"/>
              <w:left w:val="single" w:sz="4" w:space="0" w:color="auto"/>
              <w:bottom w:val="single" w:sz="4" w:space="0" w:color="auto"/>
              <w:right w:val="single" w:sz="4" w:space="0" w:color="auto"/>
            </w:tcBorders>
            <w:noWrap/>
          </w:tcPr>
          <w:p w:rsidR="004A7B80" w:rsidRDefault="004A7B80">
            <w:pPr>
              <w:widowControl w:val="0"/>
              <w:ind w:firstLine="709"/>
              <w:jc w:val="both"/>
              <w:rPr>
                <w:rFonts w:eastAsia="Calibri"/>
              </w:rPr>
            </w:pPr>
          </w:p>
        </w:tc>
      </w:tr>
      <w:tr w:rsidR="004A7B80">
        <w:trPr>
          <w:trHeight w:val="671"/>
        </w:trPr>
        <w:tc>
          <w:tcPr>
            <w:tcW w:w="5462" w:type="dxa"/>
            <w:tcBorders>
              <w:top w:val="single" w:sz="4" w:space="0" w:color="auto"/>
              <w:left w:val="single" w:sz="4" w:space="0" w:color="auto"/>
              <w:bottom w:val="single" w:sz="4" w:space="0" w:color="auto"/>
              <w:right w:val="single" w:sz="4" w:space="0" w:color="auto"/>
            </w:tcBorders>
            <w:noWrap/>
          </w:tcPr>
          <w:p w:rsidR="004A7B80" w:rsidRDefault="0076278B">
            <w:pPr>
              <w:widowControl w:val="0"/>
              <w:rPr>
                <w:rFonts w:eastAsia="Calibri"/>
              </w:rPr>
            </w:pPr>
            <w:r>
              <w:rPr>
                <w:rFonts w:eastAsia="Calibri"/>
              </w:rPr>
              <w:t>Ф.И.О. руководителя</w:t>
            </w:r>
          </w:p>
          <w:p w:rsidR="004A7B80" w:rsidRDefault="0076278B">
            <w:pPr>
              <w:widowControl w:val="0"/>
              <w:rPr>
                <w:rFonts w:eastAsia="Calibri"/>
              </w:rPr>
            </w:pPr>
            <w:r>
              <w:rPr>
                <w:rFonts w:eastAsia="Calibri"/>
              </w:rPr>
              <w:t>(должность, телефон)</w:t>
            </w:r>
          </w:p>
        </w:tc>
        <w:tc>
          <w:tcPr>
            <w:tcW w:w="4252" w:type="dxa"/>
            <w:tcBorders>
              <w:top w:val="single" w:sz="4" w:space="0" w:color="auto"/>
              <w:left w:val="single" w:sz="4" w:space="0" w:color="auto"/>
              <w:bottom w:val="single" w:sz="4" w:space="0" w:color="auto"/>
              <w:right w:val="single" w:sz="4" w:space="0" w:color="auto"/>
            </w:tcBorders>
            <w:noWrap/>
          </w:tcPr>
          <w:p w:rsidR="004A7B80" w:rsidRDefault="004A7B80">
            <w:pPr>
              <w:widowControl w:val="0"/>
              <w:ind w:firstLine="709"/>
              <w:jc w:val="both"/>
              <w:rPr>
                <w:rFonts w:eastAsia="Calibri"/>
              </w:rPr>
            </w:pPr>
          </w:p>
        </w:tc>
      </w:tr>
      <w:tr w:rsidR="004A7B80">
        <w:trPr>
          <w:trHeight w:val="681"/>
        </w:trPr>
        <w:tc>
          <w:tcPr>
            <w:tcW w:w="5462" w:type="dxa"/>
            <w:tcBorders>
              <w:top w:val="single" w:sz="4" w:space="0" w:color="auto"/>
              <w:left w:val="single" w:sz="4" w:space="0" w:color="auto"/>
              <w:bottom w:val="single" w:sz="4" w:space="0" w:color="auto"/>
              <w:right w:val="single" w:sz="4" w:space="0" w:color="auto"/>
            </w:tcBorders>
            <w:noWrap/>
          </w:tcPr>
          <w:p w:rsidR="004A7B80" w:rsidRDefault="0076278B">
            <w:pPr>
              <w:widowControl w:val="0"/>
              <w:rPr>
                <w:rFonts w:eastAsia="Calibri"/>
              </w:rPr>
            </w:pPr>
            <w:r>
              <w:rPr>
                <w:rFonts w:eastAsia="Calibri"/>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noWrap/>
          </w:tcPr>
          <w:p w:rsidR="004A7B80" w:rsidRDefault="004A7B80">
            <w:pPr>
              <w:widowControl w:val="0"/>
              <w:ind w:firstLine="709"/>
              <w:jc w:val="both"/>
              <w:rPr>
                <w:rFonts w:eastAsia="Calibri"/>
              </w:rPr>
            </w:pPr>
          </w:p>
        </w:tc>
      </w:tr>
    </w:tbl>
    <w:p w:rsidR="004A7B80" w:rsidRDefault="004A7B80">
      <w:pPr>
        <w:widowControl w:val="0"/>
        <w:ind w:firstLine="709"/>
        <w:jc w:val="both"/>
        <w:rPr>
          <w:rFonts w:eastAsia="Calibri"/>
        </w:rPr>
      </w:pPr>
    </w:p>
    <w:p w:rsidR="004A7B80" w:rsidRDefault="0076278B">
      <w:pPr>
        <w:widowControl w:val="0"/>
        <w:jc w:val="both"/>
      </w:pPr>
      <w:r>
        <w:t>Ф.И.О., полномочия, телефон лица, подавшего заявку: _______________________________</w:t>
      </w:r>
    </w:p>
    <w:p w:rsidR="004A7B80" w:rsidRDefault="0076278B">
      <w:pPr>
        <w:widowControl w:val="0"/>
        <w:jc w:val="both"/>
      </w:pPr>
      <w:r>
        <w:t>______________________________________________________________________________</w:t>
      </w:r>
    </w:p>
    <w:p w:rsidR="004A7B80" w:rsidRDefault="0076278B">
      <w:pPr>
        <w:widowControl w:val="0"/>
        <w:jc w:val="both"/>
      </w:pPr>
      <w:r>
        <w:t>_______________________________________________________________________________</w:t>
      </w:r>
    </w:p>
    <w:p w:rsidR="004A7B80" w:rsidRDefault="004A7B80">
      <w:pPr>
        <w:widowControl w:val="0"/>
        <w:ind w:firstLine="709"/>
        <w:jc w:val="both"/>
        <w:rPr>
          <w:strike/>
          <w:color w:val="00B050"/>
        </w:rPr>
      </w:pPr>
    </w:p>
    <w:p w:rsidR="004A7B80" w:rsidRDefault="0076278B">
      <w:pPr>
        <w:widowControl w:val="0"/>
        <w:jc w:val="both"/>
      </w:pPr>
      <w:r>
        <w:t>на воздушном судне (тип):______________________________________________________ ______________________________________________________________________________</w:t>
      </w:r>
    </w:p>
    <w:p w:rsidR="004A7B80" w:rsidRDefault="004A7B80">
      <w:pPr>
        <w:widowControl w:val="0"/>
        <w:ind w:firstLine="709"/>
        <w:jc w:val="both"/>
      </w:pPr>
    </w:p>
    <w:p w:rsidR="004A7B80" w:rsidRDefault="0076278B">
      <w:pPr>
        <w:widowControl w:val="0"/>
        <w:jc w:val="both"/>
      </w:pPr>
      <w:r>
        <w:t>государственный (регистрационный)опознавательный знак:___________________________</w:t>
      </w:r>
    </w:p>
    <w:p w:rsidR="004A7B80" w:rsidRDefault="004A7B80">
      <w:pPr>
        <w:widowControl w:val="0"/>
        <w:ind w:firstLine="709"/>
        <w:jc w:val="both"/>
      </w:pPr>
    </w:p>
    <w:p w:rsidR="004A7B80" w:rsidRDefault="0076278B">
      <w:pPr>
        <w:widowControl w:val="0"/>
        <w:jc w:val="both"/>
      </w:pPr>
      <w:r>
        <w:lastRenderedPageBreak/>
        <w:t>заводской номер (при наличии)__________________________________________________</w:t>
      </w:r>
    </w:p>
    <w:p w:rsidR="004A7B80" w:rsidRDefault="004A7B80">
      <w:pPr>
        <w:widowControl w:val="0"/>
        <w:ind w:firstLine="709"/>
        <w:jc w:val="both"/>
      </w:pPr>
    </w:p>
    <w:p w:rsidR="004A7B80" w:rsidRDefault="0076278B">
      <w:pPr>
        <w:widowControl w:val="0"/>
        <w:jc w:val="both"/>
      </w:pPr>
      <w:r>
        <w:t xml:space="preserve">Срок использования воздушного пространства над территорией МО </w:t>
      </w:r>
    </w:p>
    <w:p w:rsidR="004A7B80" w:rsidRDefault="0076278B">
      <w:pPr>
        <w:widowControl w:val="0"/>
        <w:jc w:val="both"/>
      </w:pPr>
      <w:r>
        <w:t>начало______________________________________________________________________,    окончание_____________________________________________________________________</w:t>
      </w:r>
    </w:p>
    <w:p w:rsidR="004A7B80" w:rsidRDefault="004A7B80">
      <w:pPr>
        <w:widowControl w:val="0"/>
        <w:ind w:firstLine="709"/>
        <w:jc w:val="both"/>
      </w:pPr>
    </w:p>
    <w:p w:rsidR="004A7B80" w:rsidRDefault="0076278B">
      <w:pPr>
        <w:widowControl w:val="0"/>
      </w:pPr>
      <w:r>
        <w:t>Место использования воздушного пространства над __________________________________</w:t>
      </w:r>
    </w:p>
    <w:p w:rsidR="004A7B80" w:rsidRDefault="0076278B">
      <w:pPr>
        <w:widowControl w:val="0"/>
        <w:ind w:firstLine="709"/>
        <w:jc w:val="right"/>
        <w:rPr>
          <w:sz w:val="18"/>
          <w:szCs w:val="18"/>
        </w:rPr>
      </w:pPr>
      <w:r>
        <w:rPr>
          <w:sz w:val="18"/>
          <w:szCs w:val="18"/>
        </w:rPr>
        <w:t>(название муниципального образования Ленинградской области)</w:t>
      </w:r>
    </w:p>
    <w:p w:rsidR="004A7B80" w:rsidRDefault="0076278B">
      <w:pPr>
        <w:widowControl w:val="0"/>
      </w:pPr>
      <w:r>
        <w:t>посадочные площадки, планируемые к использованию: ______________________________________________________________________________________________________________________________________________________________</w:t>
      </w:r>
    </w:p>
    <w:p w:rsidR="004A7B80" w:rsidRDefault="004A7B80">
      <w:pPr>
        <w:widowControl w:val="0"/>
        <w:ind w:firstLine="709"/>
        <w:jc w:val="both"/>
      </w:pPr>
    </w:p>
    <w:p w:rsidR="004A7B80" w:rsidRDefault="0076278B">
      <w:pPr>
        <w:widowControl w:val="0"/>
      </w:pPr>
      <w:r>
        <w:t>Время использования воздушного пространства над территорией МО:___________________</w:t>
      </w:r>
    </w:p>
    <w:p w:rsidR="004A7B80" w:rsidRDefault="0076278B">
      <w:pPr>
        <w:widowControl w:val="0"/>
        <w:ind w:firstLine="709"/>
        <w:jc w:val="center"/>
        <w:rPr>
          <w:sz w:val="18"/>
          <w:szCs w:val="18"/>
        </w:rPr>
      </w:pPr>
      <w:r>
        <w:rPr>
          <w:sz w:val="18"/>
          <w:szCs w:val="18"/>
        </w:rPr>
        <w:t>(ночное/дневное)</w:t>
      </w:r>
    </w:p>
    <w:p w:rsidR="004A7B80" w:rsidRDefault="004A7B80">
      <w:pPr>
        <w:widowControl w:val="0"/>
        <w:ind w:left="709"/>
        <w:jc w:val="both"/>
      </w:pPr>
    </w:p>
    <w:p w:rsidR="004A7B80" w:rsidRDefault="0076278B">
      <w:pPr>
        <w:widowControl w:val="0"/>
        <w:jc w:val="both"/>
      </w:pPr>
      <w:r>
        <w:t>Документы, прилагаемые к заявлению, включая те, которые предоставляются по инициативе заявителя (отметить в  квадрате  дату принятия документа):</w:t>
      </w:r>
    </w:p>
    <w:p w:rsidR="004A7B80" w:rsidRDefault="004A7B80">
      <w:pPr>
        <w:widowControl w:val="0"/>
        <w:ind w:left="567"/>
        <w:jc w:val="both"/>
        <w:rPr>
          <w:rFonts w:eastAsia="Calibri"/>
        </w:rPr>
      </w:pPr>
    </w:p>
    <w:tbl>
      <w:tblPr>
        <w:tblW w:w="0" w:type="auto"/>
        <w:tblInd w:w="359" w:type="dxa"/>
        <w:tblLayout w:type="fixed"/>
        <w:tblCellMar>
          <w:left w:w="75" w:type="dxa"/>
          <w:right w:w="75" w:type="dxa"/>
        </w:tblCellMar>
        <w:tblLook w:val="04A0"/>
      </w:tblPr>
      <w:tblGrid>
        <w:gridCol w:w="567"/>
        <w:gridCol w:w="6558"/>
        <w:gridCol w:w="2222"/>
      </w:tblGrid>
      <w:tr w:rsidR="004A7B80">
        <w:tc>
          <w:tcPr>
            <w:tcW w:w="567" w:type="dxa"/>
            <w:tcBorders>
              <w:top w:val="single" w:sz="4" w:space="0" w:color="auto"/>
              <w:left w:val="single" w:sz="4" w:space="0" w:color="auto"/>
              <w:bottom w:val="single" w:sz="4" w:space="0" w:color="auto"/>
              <w:right w:val="single" w:sz="4" w:space="0" w:color="auto"/>
            </w:tcBorders>
            <w:noWrap/>
          </w:tcPr>
          <w:p w:rsidR="004A7B80" w:rsidRDefault="0076278B">
            <w:pPr>
              <w:widowControl w:val="0"/>
              <w:ind w:left="567"/>
              <w:jc w:val="both"/>
              <w:rPr>
                <w:rFonts w:eastAsia="Calibri"/>
              </w:rPr>
            </w:pPr>
            <w:r>
              <w:rPr>
                <w:rFonts w:eastAsia="Calibri"/>
              </w:rPr>
              <w:t>1</w:t>
            </w:r>
          </w:p>
        </w:tc>
        <w:tc>
          <w:tcPr>
            <w:tcW w:w="6558" w:type="dxa"/>
            <w:tcBorders>
              <w:top w:val="single" w:sz="4" w:space="0" w:color="auto"/>
              <w:left w:val="single" w:sz="4" w:space="0" w:color="auto"/>
              <w:bottom w:val="single" w:sz="4" w:space="0" w:color="auto"/>
              <w:right w:val="single" w:sz="4" w:space="0" w:color="auto"/>
            </w:tcBorders>
            <w:noWrap/>
          </w:tcPr>
          <w:p w:rsidR="004A7B80" w:rsidRDefault="004A7B80">
            <w:pPr>
              <w:widowControl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noWrap/>
          </w:tcPr>
          <w:p w:rsidR="004A7B80" w:rsidRDefault="004A7B80">
            <w:pPr>
              <w:widowControl w:val="0"/>
              <w:ind w:left="567"/>
              <w:jc w:val="both"/>
              <w:rPr>
                <w:rFonts w:eastAsia="Calibri"/>
              </w:rPr>
            </w:pPr>
          </w:p>
        </w:tc>
      </w:tr>
      <w:tr w:rsidR="004A7B80">
        <w:tc>
          <w:tcPr>
            <w:tcW w:w="567" w:type="dxa"/>
            <w:tcBorders>
              <w:top w:val="single" w:sz="4" w:space="0" w:color="auto"/>
              <w:left w:val="single" w:sz="4" w:space="0" w:color="auto"/>
              <w:bottom w:val="single" w:sz="4" w:space="0" w:color="auto"/>
              <w:right w:val="single" w:sz="4" w:space="0" w:color="auto"/>
            </w:tcBorders>
            <w:noWrap/>
          </w:tcPr>
          <w:p w:rsidR="004A7B80" w:rsidRDefault="0076278B">
            <w:pPr>
              <w:widowControl w:val="0"/>
              <w:ind w:left="567"/>
              <w:jc w:val="both"/>
              <w:rPr>
                <w:rFonts w:eastAsia="Calibri"/>
              </w:rPr>
            </w:pPr>
            <w:r>
              <w:rPr>
                <w:rFonts w:eastAsia="Calibri"/>
              </w:rPr>
              <w:t>2</w:t>
            </w:r>
          </w:p>
        </w:tc>
        <w:tc>
          <w:tcPr>
            <w:tcW w:w="6558" w:type="dxa"/>
            <w:tcBorders>
              <w:top w:val="single" w:sz="4" w:space="0" w:color="auto"/>
              <w:left w:val="single" w:sz="4" w:space="0" w:color="auto"/>
              <w:bottom w:val="single" w:sz="4" w:space="0" w:color="auto"/>
              <w:right w:val="single" w:sz="4" w:space="0" w:color="auto"/>
            </w:tcBorders>
            <w:noWrap/>
          </w:tcPr>
          <w:p w:rsidR="004A7B80" w:rsidRDefault="004A7B80">
            <w:pPr>
              <w:widowControl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noWrap/>
          </w:tcPr>
          <w:p w:rsidR="004A7B80" w:rsidRDefault="004A7B80">
            <w:pPr>
              <w:widowControl w:val="0"/>
              <w:ind w:left="567"/>
              <w:jc w:val="both"/>
              <w:rPr>
                <w:rFonts w:eastAsia="Calibri"/>
              </w:rPr>
            </w:pPr>
          </w:p>
        </w:tc>
      </w:tr>
      <w:tr w:rsidR="004A7B80">
        <w:tc>
          <w:tcPr>
            <w:tcW w:w="567" w:type="dxa"/>
            <w:tcBorders>
              <w:top w:val="single" w:sz="4" w:space="0" w:color="auto"/>
              <w:left w:val="single" w:sz="4" w:space="0" w:color="auto"/>
              <w:bottom w:val="single" w:sz="4" w:space="0" w:color="auto"/>
              <w:right w:val="single" w:sz="4" w:space="0" w:color="auto"/>
            </w:tcBorders>
            <w:noWrap/>
          </w:tcPr>
          <w:p w:rsidR="004A7B80" w:rsidRDefault="0076278B">
            <w:pPr>
              <w:widowControl w:val="0"/>
              <w:ind w:left="567"/>
              <w:jc w:val="both"/>
              <w:rPr>
                <w:rFonts w:eastAsia="Calibri"/>
              </w:rPr>
            </w:pPr>
            <w:r>
              <w:rPr>
                <w:rFonts w:eastAsia="Calibri"/>
              </w:rPr>
              <w:t>3</w:t>
            </w:r>
          </w:p>
        </w:tc>
        <w:tc>
          <w:tcPr>
            <w:tcW w:w="6558" w:type="dxa"/>
            <w:tcBorders>
              <w:top w:val="single" w:sz="4" w:space="0" w:color="auto"/>
              <w:left w:val="single" w:sz="4" w:space="0" w:color="auto"/>
              <w:bottom w:val="single" w:sz="4" w:space="0" w:color="auto"/>
              <w:right w:val="single" w:sz="4" w:space="0" w:color="auto"/>
            </w:tcBorders>
            <w:noWrap/>
          </w:tcPr>
          <w:p w:rsidR="004A7B80" w:rsidRDefault="004A7B80">
            <w:pPr>
              <w:widowControl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noWrap/>
          </w:tcPr>
          <w:p w:rsidR="004A7B80" w:rsidRDefault="004A7B80">
            <w:pPr>
              <w:widowControl w:val="0"/>
              <w:ind w:left="567"/>
              <w:jc w:val="both"/>
              <w:rPr>
                <w:rFonts w:eastAsia="Calibri"/>
              </w:rPr>
            </w:pPr>
          </w:p>
        </w:tc>
      </w:tr>
    </w:tbl>
    <w:p w:rsidR="004A7B80" w:rsidRDefault="004A7B80">
      <w:pPr>
        <w:widowControl w:val="0"/>
        <w:ind w:firstLine="709"/>
        <w:jc w:val="both"/>
        <w:rPr>
          <w:rFonts w:eastAsia="Calibri"/>
        </w:rPr>
      </w:pPr>
    </w:p>
    <w:p w:rsidR="004A7B80" w:rsidRDefault="0076278B">
      <w:pPr>
        <w:widowControl w:val="0"/>
        <w:jc w:val="both"/>
      </w:pPr>
      <w:r>
        <w:t>Документы, являющиеся результатом предоставления муниципальной услуги, прошу выдать (направить):____________________________________________________________________</w:t>
      </w:r>
    </w:p>
    <w:p w:rsidR="004A7B80" w:rsidRDefault="0076278B">
      <w:pPr>
        <w:widowControl w:val="0"/>
        <w:jc w:val="both"/>
        <w:rPr>
          <w:sz w:val="18"/>
          <w:szCs w:val="18"/>
        </w:rPr>
      </w:pPr>
      <w:r>
        <w:rPr>
          <w:sz w:val="18"/>
          <w:szCs w:val="18"/>
        </w:rPr>
        <w:t>(ниже отметить необходимое)</w:t>
      </w:r>
    </w:p>
    <w:p w:rsidR="004A7B80" w:rsidRDefault="0076278B">
      <w:pPr>
        <w:widowControl w:val="0"/>
        <w:ind w:firstLine="709"/>
        <w:jc w:val="both"/>
      </w:pPr>
      <w:r>
        <w:t>  </w:t>
      </w:r>
    </w:p>
    <w:p w:rsidR="004A7B80" w:rsidRDefault="0019047C">
      <w:pPr>
        <w:widowControl w:val="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0;width:50pt;height:50pt;z-index:251656192;visibility:hidden" filled="t" stroked="t">
            <v:stroke joinstyle="round"/>
            <v:path o:extrusionok="t" gradientshapeok="f" o:connecttype="segments"/>
            <o:lock v:ext="edit" aspectratio="f" selection="t"/>
          </v:shape>
        </w:pict>
      </w:r>
      <w:r w:rsidR="003A5B02">
        <w:pict>
          <v:shape id="_x0000_i0" o:spid="_x0000_i1025" type="#_x0000_t75" style="width:27.05pt;height:32.85pt;mso-wrap-distance-left:0;mso-wrap-distance-top:0;mso-wrap-distance-right:0;mso-wrap-distance-bottom:0">
            <v:imagedata r:id="rId19" o:title=""/>
            <v:path textboxrect="0,0,0,0"/>
          </v:shape>
        </w:pict>
      </w:r>
      <w:r w:rsidR="0076278B">
        <w:t xml:space="preserve"> - в виде бумажного документа в МФЦ; </w:t>
      </w:r>
    </w:p>
    <w:p w:rsidR="004A7B80" w:rsidRDefault="0076278B">
      <w:pPr>
        <w:widowControl w:val="0"/>
        <w:ind w:firstLine="28"/>
        <w:jc w:val="both"/>
      </w:pPr>
      <w:r>
        <w:t>   </w:t>
      </w:r>
    </w:p>
    <w:p w:rsidR="004A7B80" w:rsidRDefault="0019047C">
      <w:pPr>
        <w:widowControl w:val="0"/>
        <w:jc w:val="both"/>
      </w:pPr>
      <w:r>
        <w:pict>
          <v:shape id="_x0000_s1031" type="#_x0000_t75" style="position:absolute;left:0;text-align:left;margin-left:0;margin-top:0;width:50pt;height:50pt;z-index:251657216;visibility:hidden" filled="t" stroked="t">
            <v:stroke joinstyle="round"/>
            <v:path o:extrusionok="t" gradientshapeok="f" o:connecttype="segments"/>
            <o:lock v:ext="edit" aspectratio="f" selection="t"/>
          </v:shape>
        </w:pict>
      </w:r>
      <w:r w:rsidR="003314E7">
        <w:t xml:space="preserve"> </w:t>
      </w:r>
    </w:p>
    <w:p w:rsidR="004A7B80" w:rsidRDefault="0076278B">
      <w:pPr>
        <w:widowControl w:val="0"/>
        <w:ind w:firstLine="28"/>
        <w:jc w:val="both"/>
      </w:pPr>
      <w:r>
        <w:t>       </w:t>
      </w:r>
    </w:p>
    <w:p w:rsidR="004A7B80" w:rsidRDefault="0019047C">
      <w:pPr>
        <w:widowControl w:val="0"/>
        <w:jc w:val="both"/>
      </w:pPr>
      <w:r>
        <w:pict>
          <v:shape id="_x0000_s1029"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003A5B02">
        <w:pict>
          <v:shape id="_x0000_i1026" type="#_x0000_t75" style="width:27.05pt;height:31.7pt;mso-wrap-distance-left:0;mso-wrap-distance-top:0;mso-wrap-distance-right:0;mso-wrap-distance-bottom:0">
            <v:imagedata r:id="rId19" o:title=""/>
            <v:path textboxrect="0,0,0,0"/>
          </v:shape>
        </w:pict>
      </w:r>
      <w:r w:rsidR="0076278B">
        <w:t>  - посредством почтовой связи в виде бумажного документа, отправленного на почтовый адрес: ______________________________________________________________</w:t>
      </w:r>
    </w:p>
    <w:p w:rsidR="004A7B80" w:rsidRDefault="0076278B">
      <w:pPr>
        <w:widowControl w:val="0"/>
        <w:ind w:firstLine="28"/>
        <w:jc w:val="both"/>
        <w:rPr>
          <w:sz w:val="18"/>
          <w:szCs w:val="18"/>
        </w:rPr>
      </w:pPr>
      <w:r>
        <w:rPr>
          <w:sz w:val="18"/>
          <w:szCs w:val="18"/>
        </w:rPr>
        <w:t xml:space="preserve">   (указать почтовый адрес)</w:t>
      </w:r>
    </w:p>
    <w:p w:rsidR="004A7B80" w:rsidRDefault="0076278B">
      <w:pPr>
        <w:widowControl w:val="0"/>
        <w:ind w:firstLine="709"/>
        <w:jc w:val="both"/>
      </w:pPr>
      <w:r>
        <w:t>  </w:t>
      </w:r>
    </w:p>
    <w:p w:rsidR="004A7B80" w:rsidRDefault="0019047C">
      <w:pPr>
        <w:widowControl w:val="0"/>
        <w:ind w:firstLine="709"/>
        <w:jc w:val="both"/>
      </w:pPr>
      <w:r>
        <w:pict>
          <v:shape id="_x0000_s1027" type="#_x0000_t75" style="position:absolute;left:0;text-align:left;margin-left:0;margin-top:0;width:50pt;height:50pt;z-index:251659264;visibility:hidden" filled="t" stroked="t">
            <v:stroke joinstyle="round"/>
            <v:path o:extrusionok="t" gradientshapeok="f" o:connecttype="segments"/>
            <o:lock v:ext="edit" aspectratio="f" selection="t"/>
          </v:shape>
        </w:pict>
      </w:r>
      <w:r w:rsidR="003A5B02">
        <w:pict>
          <v:shape id="_x0000_i1027" type="#_x0000_t75" style="width:27.05pt;height:29.95pt;mso-wrap-distance-left:0;mso-wrap-distance-top:0;mso-wrap-distance-right:0;mso-wrap-distance-bottom:0">
            <v:imagedata r:id="rId19" o:title=""/>
            <v:path textboxrect="0,0,0,0"/>
          </v:shape>
        </w:pict>
      </w:r>
      <w:r w:rsidR="0076278B">
        <w:t xml:space="preserve">  -  в виде электронного документа, направленного на ЕПГУ/ПГУ ЛО (при технической реализации), на электронную почту заявителя </w:t>
      </w:r>
    </w:p>
    <w:p w:rsidR="004A7B80" w:rsidRDefault="004A7B80">
      <w:pPr>
        <w:widowControl w:val="0"/>
        <w:jc w:val="both"/>
      </w:pPr>
    </w:p>
    <w:p w:rsidR="004A7B80" w:rsidRDefault="0076278B">
      <w:pPr>
        <w:widowControl w:val="0"/>
        <w:ind w:firstLine="709"/>
        <w:jc w:val="both"/>
      </w:pPr>
      <w:r>
        <w:t>&lt;*&gt; Заявление от юридических лиц оформляется на официальном бланке организации</w:t>
      </w:r>
    </w:p>
    <w:p w:rsidR="004A7B80" w:rsidRDefault="004A7B80">
      <w:pPr>
        <w:widowControl w:val="0"/>
        <w:jc w:val="both"/>
      </w:pPr>
    </w:p>
    <w:p w:rsidR="004A7B80" w:rsidRDefault="0076278B">
      <w:pPr>
        <w:widowControl w:val="0"/>
        <w:ind w:firstLine="709"/>
        <w:jc w:val="both"/>
      </w:pPr>
      <w:r>
        <w:t>Заявитель (представитель Заявителя)</w:t>
      </w:r>
    </w:p>
    <w:p w:rsidR="004A7B80" w:rsidRDefault="0076278B">
      <w:pPr>
        <w:widowControl w:val="0"/>
        <w:ind w:firstLine="709"/>
        <w:jc w:val="both"/>
      </w:pPr>
      <w:r>
        <w:t>Ф.И.О. ____________________________________________________________________</w:t>
      </w:r>
    </w:p>
    <w:p w:rsidR="004A7B80" w:rsidRDefault="004A7B80">
      <w:pPr>
        <w:widowControl w:val="0"/>
        <w:ind w:firstLine="709"/>
        <w:jc w:val="both"/>
      </w:pPr>
    </w:p>
    <w:p w:rsidR="004A7B80" w:rsidRDefault="0076278B">
      <w:pPr>
        <w:widowControl w:val="0"/>
        <w:ind w:firstLine="709"/>
        <w:jc w:val="both"/>
      </w:pPr>
      <w:r>
        <w:t>Подпись Заявителя (представителя Заявителя):</w:t>
      </w:r>
    </w:p>
    <w:p w:rsidR="004A7B80" w:rsidRDefault="0076278B">
      <w:pPr>
        <w:widowControl w:val="0"/>
        <w:ind w:firstLine="709"/>
        <w:jc w:val="both"/>
      </w:pPr>
      <w:r>
        <w:t>_________________________ «__» ____________ 20__ год.</w:t>
      </w:r>
    </w:p>
    <w:p w:rsidR="004A7B80" w:rsidRDefault="0076278B">
      <w:pPr>
        <w:widowControl w:val="0"/>
        <w:ind w:firstLine="709"/>
        <w:jc w:val="both"/>
      </w:pPr>
      <w:r>
        <w:t>М.П.</w:t>
      </w:r>
    </w:p>
    <w:p w:rsidR="004A7B80" w:rsidRDefault="004A7B80">
      <w:pPr>
        <w:widowControl w:val="0"/>
        <w:ind w:firstLine="709"/>
        <w:jc w:val="both"/>
      </w:pPr>
    </w:p>
    <w:p w:rsidR="004A7B80" w:rsidRDefault="004A7B80">
      <w:pPr>
        <w:widowControl w:val="0"/>
        <w:ind w:firstLine="709"/>
        <w:jc w:val="both"/>
      </w:pPr>
    </w:p>
    <w:p w:rsidR="004A7B80" w:rsidRDefault="004A7B80">
      <w:pPr>
        <w:widowControl w:val="0"/>
        <w:ind w:firstLine="709"/>
        <w:jc w:val="both"/>
      </w:pPr>
    </w:p>
    <w:p w:rsidR="004A7B80" w:rsidRDefault="004A7B80">
      <w:pPr>
        <w:tabs>
          <w:tab w:val="left" w:pos="142"/>
          <w:tab w:val="left" w:pos="284"/>
        </w:tabs>
      </w:pPr>
    </w:p>
    <w:p w:rsidR="004A7B80" w:rsidRDefault="004A7B80">
      <w:pPr>
        <w:tabs>
          <w:tab w:val="left" w:pos="142"/>
          <w:tab w:val="left" w:pos="284"/>
        </w:tabs>
        <w:jc w:val="center"/>
      </w:pPr>
    </w:p>
    <w:p w:rsidR="004A7B80" w:rsidRDefault="0076278B">
      <w:pPr>
        <w:tabs>
          <w:tab w:val="left" w:pos="142"/>
          <w:tab w:val="left" w:pos="284"/>
        </w:tabs>
        <w:jc w:val="right"/>
      </w:pPr>
      <w:r>
        <w:t>Форма № 2</w:t>
      </w:r>
    </w:p>
    <w:p w:rsidR="004A7B80" w:rsidRDefault="004A7B80">
      <w:pPr>
        <w:tabs>
          <w:tab w:val="left" w:pos="142"/>
          <w:tab w:val="left" w:pos="284"/>
        </w:tabs>
        <w:jc w:val="right"/>
        <w:rPr>
          <w:sz w:val="20"/>
          <w:szCs w:val="20"/>
        </w:rPr>
      </w:pPr>
    </w:p>
    <w:p w:rsidR="004A7B80" w:rsidRDefault="004A7B80">
      <w:pPr>
        <w:tabs>
          <w:tab w:val="left" w:pos="142"/>
          <w:tab w:val="left" w:pos="284"/>
        </w:tabs>
        <w:jc w:val="right"/>
        <w:rPr>
          <w:sz w:val="20"/>
          <w:szCs w:val="20"/>
        </w:rPr>
      </w:pPr>
    </w:p>
    <w:p w:rsidR="004A7B80" w:rsidRDefault="0076278B">
      <w:pPr>
        <w:tabs>
          <w:tab w:val="left" w:pos="142"/>
          <w:tab w:val="left" w:pos="284"/>
        </w:tabs>
        <w:jc w:val="center"/>
        <w:rPr>
          <w:bCs/>
        </w:rPr>
      </w:pPr>
      <w:r>
        <w:rPr>
          <w:bCs/>
        </w:rPr>
        <w:t>РАЗРЕШЕНИЕ</w:t>
      </w:r>
    </w:p>
    <w:p w:rsidR="004A7B80" w:rsidRDefault="0076278B">
      <w:pPr>
        <w:tabs>
          <w:tab w:val="left" w:pos="142"/>
          <w:tab w:val="left" w:pos="284"/>
          <w:tab w:val="left" w:pos="426"/>
        </w:tabs>
        <w:jc w:val="center"/>
        <w:rPr>
          <w:bCs/>
        </w:rPr>
      </w:pPr>
      <w:r>
        <w:rPr>
          <w:bCs/>
        </w:rPr>
        <w:t xml:space="preserve">на осуществление авиационных работ, парашютных прыжков, демонстрационных полетов воздушных судов, </w:t>
      </w:r>
      <w:r>
        <w:t>полетов беспилотных воздушных судов (за исключением полетов беспилотных воздушных судов с максимальной взлетной массой менее 0,25 кг)</w:t>
      </w:r>
      <w:r>
        <w:rPr>
          <w:bCs/>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rsidR="004A7B80" w:rsidRDefault="004A7B80">
      <w:pPr>
        <w:tabs>
          <w:tab w:val="left" w:pos="142"/>
          <w:tab w:val="left" w:pos="284"/>
        </w:tabs>
        <w:jc w:val="center"/>
        <w:rPr>
          <w:bCs/>
        </w:rPr>
      </w:pPr>
    </w:p>
    <w:p w:rsidR="004A7B80" w:rsidRDefault="0076278B">
      <w:pPr>
        <w:tabs>
          <w:tab w:val="left" w:pos="142"/>
          <w:tab w:val="left" w:pos="284"/>
        </w:tabs>
        <w:jc w:val="center"/>
        <w:rPr>
          <w:bCs/>
        </w:rPr>
      </w:pPr>
      <w:r>
        <w:rPr>
          <w:bCs/>
        </w:rPr>
        <w:t>«______»____________20____ года                                                             №_______________</w:t>
      </w:r>
    </w:p>
    <w:p w:rsidR="004A7B80" w:rsidRDefault="004A7B80">
      <w:pPr>
        <w:tabs>
          <w:tab w:val="left" w:pos="142"/>
          <w:tab w:val="left" w:pos="284"/>
        </w:tabs>
        <w:jc w:val="center"/>
        <w:rPr>
          <w:bCs/>
        </w:rPr>
      </w:pPr>
    </w:p>
    <w:p w:rsidR="004A7B80" w:rsidRDefault="0076278B">
      <w:pPr>
        <w:tabs>
          <w:tab w:val="left" w:pos="142"/>
          <w:tab w:val="left" w:pos="284"/>
        </w:tabs>
        <w:jc w:val="center"/>
        <w:rPr>
          <w:bCs/>
        </w:rPr>
      </w:pPr>
      <w:r>
        <w:rPr>
          <w:bCs/>
        </w:rPr>
        <w:t>Разрешение выдано:</w:t>
      </w:r>
    </w:p>
    <w:p w:rsidR="004A7B80" w:rsidRDefault="0076278B">
      <w:pPr>
        <w:tabs>
          <w:tab w:val="left" w:pos="142"/>
          <w:tab w:val="left" w:pos="284"/>
        </w:tabs>
        <w:jc w:val="center"/>
        <w:rPr>
          <w:bCs/>
        </w:rPr>
      </w:pPr>
      <w:r>
        <w:rPr>
          <w:bCs/>
        </w:rPr>
        <w:t>________________________________________________________________________________________________________________________________________________________________________</w:t>
      </w:r>
    </w:p>
    <w:p w:rsidR="004A7B80" w:rsidRDefault="0076278B">
      <w:pPr>
        <w:tabs>
          <w:tab w:val="left" w:pos="142"/>
          <w:tab w:val="left" w:pos="284"/>
        </w:tabs>
        <w:jc w:val="center"/>
        <w:rPr>
          <w:bCs/>
          <w:sz w:val="18"/>
          <w:szCs w:val="18"/>
        </w:rPr>
      </w:pPr>
      <w:r>
        <w:rPr>
          <w:bCs/>
          <w:sz w:val="18"/>
          <w:szCs w:val="18"/>
        </w:rPr>
        <w:t>(Ф.И.О. лица, наименование организации)</w:t>
      </w:r>
    </w:p>
    <w:p w:rsidR="004A7B80" w:rsidRDefault="004A7B80">
      <w:pPr>
        <w:tabs>
          <w:tab w:val="left" w:pos="142"/>
          <w:tab w:val="left" w:pos="284"/>
        </w:tabs>
        <w:rPr>
          <w:bCs/>
          <w:sz w:val="18"/>
          <w:szCs w:val="18"/>
        </w:rPr>
      </w:pPr>
    </w:p>
    <w:p w:rsidR="004A7B80" w:rsidRDefault="0076278B">
      <w:pPr>
        <w:tabs>
          <w:tab w:val="left" w:pos="142"/>
          <w:tab w:val="left" w:pos="284"/>
        </w:tabs>
        <w:rPr>
          <w:bCs/>
          <w:sz w:val="20"/>
          <w:szCs w:val="20"/>
        </w:rPr>
      </w:pPr>
      <w:r>
        <w:rPr>
          <w:bCs/>
        </w:rPr>
        <w:t>на использование воздушного пространства над территорией муниципального образования Ленинградской области при</w:t>
      </w:r>
      <w:r>
        <w:rPr>
          <w:bCs/>
          <w:sz w:val="20"/>
          <w:szCs w:val="20"/>
        </w:rPr>
        <w:t>_______________________________________________________________________</w:t>
      </w:r>
    </w:p>
    <w:p w:rsidR="004A7B80" w:rsidRDefault="0076278B">
      <w:pPr>
        <w:tabs>
          <w:tab w:val="left" w:pos="142"/>
          <w:tab w:val="left" w:pos="284"/>
        </w:tabs>
        <w:jc w:val="center"/>
        <w:rPr>
          <w:bCs/>
          <w:sz w:val="18"/>
          <w:szCs w:val="18"/>
        </w:rPr>
      </w:pPr>
      <w:r>
        <w:rPr>
          <w:bCs/>
          <w:sz w:val="18"/>
          <w:szCs w:val="18"/>
        </w:rPr>
        <w:t>(указывается вид деятельности)</w:t>
      </w:r>
    </w:p>
    <w:p w:rsidR="004A7B80" w:rsidRDefault="004A7B80">
      <w:pPr>
        <w:tabs>
          <w:tab w:val="left" w:pos="142"/>
          <w:tab w:val="left" w:pos="284"/>
        </w:tabs>
        <w:rPr>
          <w:bCs/>
          <w:szCs w:val="20"/>
        </w:rPr>
      </w:pPr>
    </w:p>
    <w:p w:rsidR="004A7B80" w:rsidRDefault="0076278B">
      <w:pPr>
        <w:tabs>
          <w:tab w:val="left" w:pos="142"/>
          <w:tab w:val="left" w:pos="284"/>
        </w:tabs>
        <w:rPr>
          <w:bCs/>
          <w:szCs w:val="20"/>
        </w:rPr>
      </w:pPr>
      <w:r>
        <w:rPr>
          <w:bCs/>
          <w:szCs w:val="20"/>
        </w:rPr>
        <w:t>Сроки использования воздушного пространства: _________________________________________</w:t>
      </w:r>
    </w:p>
    <w:p w:rsidR="004A7B80" w:rsidRDefault="0076278B">
      <w:pPr>
        <w:tabs>
          <w:tab w:val="left" w:pos="142"/>
          <w:tab w:val="left" w:pos="284"/>
        </w:tabs>
        <w:jc w:val="center"/>
        <w:rPr>
          <w:bCs/>
          <w:szCs w:val="20"/>
        </w:rPr>
      </w:pPr>
      <w:r>
        <w:rPr>
          <w:bCs/>
          <w:szCs w:val="20"/>
        </w:rPr>
        <w:t>___________________________________________________________________________</w:t>
      </w:r>
    </w:p>
    <w:p w:rsidR="004A7B80" w:rsidRDefault="004A7B80">
      <w:pPr>
        <w:tabs>
          <w:tab w:val="left" w:pos="142"/>
          <w:tab w:val="left" w:pos="284"/>
        </w:tabs>
        <w:rPr>
          <w:bCs/>
          <w:szCs w:val="20"/>
        </w:rPr>
      </w:pPr>
    </w:p>
    <w:p w:rsidR="004A7B80" w:rsidRDefault="0076278B">
      <w:pPr>
        <w:tabs>
          <w:tab w:val="left" w:pos="142"/>
          <w:tab w:val="left" w:pos="284"/>
        </w:tabs>
        <w:rPr>
          <w:bCs/>
          <w:szCs w:val="20"/>
        </w:rPr>
      </w:pPr>
      <w:r>
        <w:rPr>
          <w:bCs/>
          <w:szCs w:val="20"/>
        </w:rPr>
        <w:t>Адрес проведения мероприятия: _______________________________________________</w:t>
      </w:r>
    </w:p>
    <w:p w:rsidR="004A7B80" w:rsidRDefault="0076278B">
      <w:pPr>
        <w:tabs>
          <w:tab w:val="left" w:pos="142"/>
          <w:tab w:val="left" w:pos="284"/>
        </w:tabs>
        <w:jc w:val="center"/>
        <w:rPr>
          <w:bCs/>
          <w:szCs w:val="20"/>
        </w:rPr>
      </w:pPr>
      <w:r>
        <w:rPr>
          <w:bCs/>
          <w:szCs w:val="20"/>
        </w:rPr>
        <w:t>____________________________________________________________________________</w:t>
      </w:r>
    </w:p>
    <w:p w:rsidR="004A7B80" w:rsidRDefault="0076278B">
      <w:pPr>
        <w:tabs>
          <w:tab w:val="left" w:pos="142"/>
          <w:tab w:val="left" w:pos="284"/>
        </w:tabs>
        <w:jc w:val="center"/>
        <w:rPr>
          <w:bCs/>
          <w:sz w:val="20"/>
          <w:szCs w:val="20"/>
        </w:rPr>
      </w:pPr>
      <w:r>
        <w:rPr>
          <w:bCs/>
          <w:sz w:val="20"/>
          <w:szCs w:val="20"/>
        </w:rPr>
        <w:t xml:space="preserve">                                              _______________                                 ______________________</w:t>
      </w:r>
    </w:p>
    <w:p w:rsidR="004A7B80" w:rsidRDefault="0076278B">
      <w:pPr>
        <w:tabs>
          <w:tab w:val="left" w:pos="142"/>
          <w:tab w:val="left" w:pos="284"/>
        </w:tabs>
        <w:jc w:val="center"/>
        <w:rPr>
          <w:bCs/>
          <w:sz w:val="18"/>
          <w:szCs w:val="18"/>
        </w:rPr>
      </w:pPr>
      <w:r>
        <w:rPr>
          <w:bCs/>
          <w:sz w:val="18"/>
          <w:szCs w:val="18"/>
        </w:rPr>
        <w:t xml:space="preserve">  (подпись)                                                   (расшифровка)                    </w:t>
      </w:r>
    </w:p>
    <w:p w:rsidR="004A7B80" w:rsidRDefault="004A7B80">
      <w:pPr>
        <w:tabs>
          <w:tab w:val="left" w:pos="142"/>
          <w:tab w:val="left" w:pos="284"/>
        </w:tabs>
        <w:jc w:val="center"/>
        <w:rPr>
          <w:bCs/>
          <w:sz w:val="18"/>
          <w:szCs w:val="18"/>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4A7B80" w:rsidRDefault="004A7B80">
      <w:pPr>
        <w:tabs>
          <w:tab w:val="left" w:pos="142"/>
          <w:tab w:val="left" w:pos="284"/>
        </w:tabs>
        <w:jc w:val="center"/>
        <w:rPr>
          <w:bCs/>
          <w:sz w:val="20"/>
          <w:szCs w:val="20"/>
        </w:rPr>
      </w:pPr>
    </w:p>
    <w:p w:rsidR="003314E7" w:rsidRDefault="003314E7">
      <w:pPr>
        <w:tabs>
          <w:tab w:val="left" w:pos="142"/>
          <w:tab w:val="left" w:pos="284"/>
        </w:tabs>
        <w:jc w:val="center"/>
        <w:rPr>
          <w:bCs/>
          <w:sz w:val="20"/>
          <w:szCs w:val="20"/>
        </w:rPr>
      </w:pPr>
    </w:p>
    <w:p w:rsidR="003314E7" w:rsidRDefault="003314E7">
      <w:pPr>
        <w:tabs>
          <w:tab w:val="left" w:pos="142"/>
          <w:tab w:val="left" w:pos="284"/>
        </w:tabs>
        <w:jc w:val="center"/>
        <w:rPr>
          <w:bCs/>
          <w:sz w:val="20"/>
          <w:szCs w:val="20"/>
        </w:rPr>
      </w:pPr>
    </w:p>
    <w:p w:rsidR="003314E7" w:rsidRDefault="003314E7">
      <w:pPr>
        <w:tabs>
          <w:tab w:val="left" w:pos="142"/>
          <w:tab w:val="left" w:pos="284"/>
        </w:tabs>
        <w:jc w:val="center"/>
        <w:rPr>
          <w:bCs/>
          <w:sz w:val="20"/>
          <w:szCs w:val="20"/>
        </w:rPr>
      </w:pPr>
    </w:p>
    <w:p w:rsidR="003314E7" w:rsidRDefault="003314E7">
      <w:pPr>
        <w:tabs>
          <w:tab w:val="left" w:pos="142"/>
          <w:tab w:val="left" w:pos="284"/>
        </w:tabs>
        <w:jc w:val="center"/>
        <w:rPr>
          <w:bCs/>
          <w:sz w:val="20"/>
          <w:szCs w:val="20"/>
        </w:rPr>
      </w:pPr>
    </w:p>
    <w:p w:rsidR="004A7B80" w:rsidRDefault="0076278B">
      <w:pPr>
        <w:tabs>
          <w:tab w:val="left" w:pos="142"/>
          <w:tab w:val="left" w:pos="284"/>
        </w:tabs>
        <w:jc w:val="right"/>
        <w:rPr>
          <w:bCs/>
        </w:rPr>
      </w:pPr>
      <w:r>
        <w:rPr>
          <w:bCs/>
        </w:rPr>
        <w:lastRenderedPageBreak/>
        <w:t xml:space="preserve">Форма  № 3 </w:t>
      </w:r>
    </w:p>
    <w:p w:rsidR="004A7B80" w:rsidRDefault="004A7B80">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4A7B80">
        <w:tc>
          <w:tcPr>
            <w:tcW w:w="3685" w:type="dxa"/>
            <w:vMerge w:val="restart"/>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c>
          <w:tcPr>
            <w:tcW w:w="6610" w:type="dxa"/>
            <w:gridSpan w:val="3"/>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6610" w:type="dxa"/>
            <w:gridSpan w:val="3"/>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(Ф.И.О. физического лица и адрес проживания/наименование организации и ИНН)</w:t>
            </w: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6610" w:type="dxa"/>
            <w:gridSpan w:val="3"/>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6610" w:type="dxa"/>
            <w:gridSpan w:val="3"/>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(Ф.И.О. представителя заявителя и реквизиты доверенности)</w:t>
            </w: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6610" w:type="dxa"/>
            <w:gridSpan w:val="3"/>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6610" w:type="dxa"/>
            <w:gridSpan w:val="3"/>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Контактная информация:</w:t>
            </w: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707" w:type="dxa"/>
            <w:tcBorders>
              <w:top w:val="none" w:sz="4" w:space="0" w:color="000000"/>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Тел.</w:t>
            </w:r>
          </w:p>
        </w:tc>
        <w:tc>
          <w:tcPr>
            <w:tcW w:w="5903" w:type="dxa"/>
            <w:gridSpan w:val="2"/>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1234" w:type="dxa"/>
            <w:gridSpan w:val="2"/>
            <w:tcBorders>
              <w:top w:val="none" w:sz="4" w:space="0" w:color="000000"/>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Эл.почта</w:t>
            </w:r>
          </w:p>
        </w:tc>
        <w:tc>
          <w:tcPr>
            <w:tcW w:w="5376" w:type="dxa"/>
            <w:tcBorders>
              <w:top w:val="single" w:sz="4" w:space="0" w:color="auto"/>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bl>
    <w:p w:rsidR="004A7B80" w:rsidRDefault="004A7B80">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tblPr>
      <w:tblGrid>
        <w:gridCol w:w="1984"/>
        <w:gridCol w:w="340"/>
        <w:gridCol w:w="794"/>
        <w:gridCol w:w="1701"/>
        <w:gridCol w:w="1927"/>
        <w:gridCol w:w="340"/>
        <w:gridCol w:w="568"/>
        <w:gridCol w:w="876"/>
        <w:gridCol w:w="1765"/>
        <w:gridCol w:w="15"/>
      </w:tblGrid>
      <w:tr w:rsidR="004A7B80">
        <w:tc>
          <w:tcPr>
            <w:tcW w:w="10310" w:type="dxa"/>
            <w:gridSpan w:val="10"/>
            <w:tcBorders>
              <w:top w:val="none" w:sz="4" w:space="0" w:color="000000"/>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Cs w:val="22"/>
              </w:rPr>
            </w:pPr>
            <w:bookmarkStart w:id="10" w:name="P708"/>
            <w:bookmarkEnd w:id="10"/>
            <w:r>
              <w:rPr>
                <w:rFonts w:ascii="Times New Roman" w:hAnsi="Times New Roman" w:cs="Times New Roman"/>
                <w:szCs w:val="22"/>
              </w:rPr>
              <w:t>РЕШЕНИЕ</w:t>
            </w:r>
          </w:p>
          <w:p w:rsidR="004A7B80" w:rsidRDefault="0076278B">
            <w:pPr>
              <w:pStyle w:val="ConsPlusNormal"/>
              <w:jc w:val="center"/>
              <w:rPr>
                <w:rFonts w:ascii="Times New Roman" w:hAnsi="Times New Roman" w:cs="Times New Roman"/>
                <w:szCs w:val="22"/>
              </w:rPr>
            </w:pPr>
            <w:r>
              <w:rPr>
                <w:rFonts w:ascii="Times New Roman" w:hAnsi="Times New Roman" w:cs="Times New Roman"/>
                <w:szCs w:val="22"/>
              </w:rPr>
              <w:t>об отказе в приеме заявления и документов, необходимых для предоставления муниципальной услуги</w:t>
            </w:r>
          </w:p>
        </w:tc>
      </w:tr>
      <w:tr w:rsidR="004A7B80">
        <w:tc>
          <w:tcPr>
            <w:tcW w:w="10310" w:type="dxa"/>
            <w:gridSpan w:val="10"/>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c>
          <w:tcPr>
            <w:tcW w:w="10310" w:type="dxa"/>
            <w:gridSpan w:val="10"/>
            <w:tcBorders>
              <w:top w:val="none" w:sz="4" w:space="0" w:color="000000"/>
              <w:left w:val="none" w:sz="4" w:space="0" w:color="000000"/>
              <w:bottom w:val="none" w:sz="4" w:space="0" w:color="000000"/>
              <w:right w:val="none" w:sz="4" w:space="0" w:color="000000"/>
            </w:tcBorders>
            <w:noWrap/>
          </w:tcPr>
          <w:p w:rsidR="004A7B80" w:rsidRDefault="0076278B">
            <w:pPr>
              <w:pStyle w:val="ConsPlusNormal"/>
              <w:ind w:firstLine="283"/>
              <w:jc w:val="both"/>
              <w:rPr>
                <w:rFonts w:ascii="Times New Roman" w:hAnsi="Times New Roman" w:cs="Times New Roman"/>
                <w:szCs w:val="22"/>
              </w:rPr>
            </w:pPr>
            <w:r>
              <w:rPr>
                <w:rFonts w:ascii="Times New Roman" w:hAnsi="Times New Roman" w:cs="Times New Roman"/>
                <w:szCs w:val="22"/>
              </w:rPr>
              <w:t>Настоящим подтверждается, что при приеме документов, необходимых для предоставления муниципальной услуги</w:t>
            </w:r>
          </w:p>
        </w:tc>
      </w:tr>
      <w:tr w:rsidR="004A7B80">
        <w:tc>
          <w:tcPr>
            <w:tcW w:w="8530" w:type="dxa"/>
            <w:gridSpan w:val="8"/>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c>
          <w:tcPr>
            <w:tcW w:w="1780" w:type="dxa"/>
            <w:gridSpan w:val="2"/>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c>
          <w:tcPr>
            <w:tcW w:w="8530" w:type="dxa"/>
            <w:gridSpan w:val="8"/>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(наименование муниципальной услуги в соответствии</w:t>
            </w:r>
          </w:p>
          <w:p w:rsidR="004A7B80" w:rsidRDefault="0076278B">
            <w:pPr>
              <w:pStyle w:val="ConsPlusNormal"/>
              <w:jc w:val="center"/>
              <w:rPr>
                <w:rFonts w:ascii="Times New Roman" w:hAnsi="Times New Roman" w:cs="Times New Roman"/>
                <w:szCs w:val="22"/>
              </w:rPr>
            </w:pPr>
            <w:r>
              <w:rPr>
                <w:rFonts w:ascii="Times New Roman" w:hAnsi="Times New Roman" w:cs="Times New Roman"/>
                <w:sz w:val="18"/>
                <w:szCs w:val="18"/>
              </w:rPr>
              <w:t>с административным регламентом)</w:t>
            </w:r>
          </w:p>
        </w:tc>
        <w:tc>
          <w:tcPr>
            <w:tcW w:w="1780" w:type="dxa"/>
            <w:gridSpan w:val="2"/>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c>
          <w:tcPr>
            <w:tcW w:w="10310" w:type="dxa"/>
            <w:gridSpan w:val="10"/>
            <w:tcBorders>
              <w:top w:val="none" w:sz="4" w:space="0" w:color="000000"/>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были выявлены следующие основания для отказа в приеме документов:</w:t>
            </w:r>
          </w:p>
        </w:tc>
      </w:tr>
      <w:tr w:rsidR="004A7B80">
        <w:tc>
          <w:tcPr>
            <w:tcW w:w="10310" w:type="dxa"/>
            <w:gridSpan w:val="10"/>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single" w:sz="4" w:space="0" w:color="auto"/>
          </w:tblBorders>
        </w:tblPrEx>
        <w:tc>
          <w:tcPr>
            <w:tcW w:w="10310" w:type="dxa"/>
            <w:gridSpan w:val="10"/>
            <w:tcBorders>
              <w:top w:val="single" w:sz="4" w:space="0" w:color="auto"/>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c>
          <w:tcPr>
            <w:tcW w:w="10310" w:type="dxa"/>
            <w:gridSpan w:val="10"/>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(указываются основания для отказа в приеме документов, предусмотренные </w:t>
            </w:r>
            <w:hyperlink w:anchor="P266" w:tooltip="#P266" w:history="1">
              <w:r>
                <w:rPr>
                  <w:rFonts w:ascii="Times New Roman" w:hAnsi="Times New Roman" w:cs="Times New Roman"/>
                  <w:sz w:val="18"/>
                  <w:szCs w:val="18"/>
                </w:rPr>
                <w:t>пунктом 2.9</w:t>
              </w:r>
            </w:hyperlink>
            <w:r>
              <w:rPr>
                <w:rFonts w:ascii="Times New Roman" w:hAnsi="Times New Roman" w:cs="Times New Roman"/>
                <w:sz w:val="18"/>
                <w:szCs w:val="18"/>
              </w:rPr>
              <w:t xml:space="preserve"> административного регламента)</w:t>
            </w:r>
          </w:p>
        </w:tc>
      </w:tr>
      <w:tr w:rsidR="004A7B80">
        <w:tc>
          <w:tcPr>
            <w:tcW w:w="10310" w:type="dxa"/>
            <w:gridSpan w:val="10"/>
            <w:tcBorders>
              <w:top w:val="none" w:sz="4" w:space="0" w:color="000000"/>
              <w:left w:val="none" w:sz="4" w:space="0" w:color="000000"/>
              <w:bottom w:val="none" w:sz="4" w:space="0" w:color="000000"/>
              <w:right w:val="none" w:sz="4" w:space="0" w:color="000000"/>
            </w:tcBorders>
            <w:noWrap/>
          </w:tcPr>
          <w:p w:rsidR="004A7B80" w:rsidRDefault="0076278B">
            <w:pPr>
              <w:pStyle w:val="ConsPlusNormal"/>
              <w:ind w:firstLine="283"/>
              <w:jc w:val="both"/>
              <w:rPr>
                <w:rFonts w:ascii="Times New Roman" w:hAnsi="Times New Roman" w:cs="Times New Roman"/>
                <w:szCs w:val="22"/>
              </w:rPr>
            </w:pPr>
            <w:r>
              <w:rPr>
                <w:rFonts w:ascii="Times New Roman" w:hAnsi="Times New Roman" w:cs="Times New Roman"/>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4A7B80">
        <w:tc>
          <w:tcPr>
            <w:tcW w:w="10310" w:type="dxa"/>
            <w:gridSpan w:val="10"/>
            <w:tcBorders>
              <w:top w:val="none" w:sz="4" w:space="0" w:color="000000"/>
              <w:left w:val="none" w:sz="4" w:space="0" w:color="000000"/>
              <w:bottom w:val="none" w:sz="4" w:space="0" w:color="000000"/>
              <w:right w:val="none" w:sz="4" w:space="0" w:color="000000"/>
            </w:tcBorders>
            <w:noWrap/>
          </w:tcPr>
          <w:p w:rsidR="004A7B80" w:rsidRDefault="0076278B">
            <w:pPr>
              <w:pStyle w:val="ConsPlusNormal"/>
              <w:ind w:firstLine="283"/>
              <w:jc w:val="both"/>
              <w:rPr>
                <w:rFonts w:ascii="Times New Roman" w:hAnsi="Times New Roman" w:cs="Times New Roman"/>
                <w:szCs w:val="22"/>
              </w:rPr>
            </w:pPr>
            <w:r>
              <w:rPr>
                <w:rFonts w:ascii="Times New Roman" w:hAnsi="Times New Roman" w:cs="Times New Roman"/>
                <w:szCs w:val="22"/>
              </w:rPr>
              <w:t>Для получения муниципальной услуги заявителю необходимо представить следующие документы:</w:t>
            </w:r>
          </w:p>
        </w:tc>
      </w:tr>
      <w:tr w:rsidR="004A7B80">
        <w:tc>
          <w:tcPr>
            <w:tcW w:w="10310" w:type="dxa"/>
            <w:gridSpan w:val="10"/>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single" w:sz="4" w:space="0" w:color="auto"/>
          </w:tblBorders>
        </w:tblPrEx>
        <w:trPr>
          <w:trHeight w:val="115"/>
        </w:trPr>
        <w:tc>
          <w:tcPr>
            <w:tcW w:w="10310" w:type="dxa"/>
            <w:gridSpan w:val="10"/>
            <w:tcBorders>
              <w:top w:val="single" w:sz="4" w:space="0" w:color="auto"/>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single" w:sz="4" w:space="0" w:color="auto"/>
          </w:tblBorders>
        </w:tblPrEx>
        <w:tc>
          <w:tcPr>
            <w:tcW w:w="10310" w:type="dxa"/>
            <w:gridSpan w:val="10"/>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rsidR="004A7B80">
        <w:tblPrEx>
          <w:tblBorders>
            <w:insideH w:val="single" w:sz="4" w:space="0" w:color="auto"/>
          </w:tblBorders>
        </w:tblPrEx>
        <w:trPr>
          <w:gridAfter w:val="1"/>
          <w:wAfter w:w="15" w:type="dxa"/>
        </w:trPr>
        <w:tc>
          <w:tcPr>
            <w:tcW w:w="3118" w:type="dxa"/>
            <w:gridSpan w:val="3"/>
            <w:tcBorders>
              <w:top w:val="none" w:sz="4" w:space="0" w:color="000000"/>
              <w:left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c>
          <w:tcPr>
            <w:tcW w:w="1701" w:type="dxa"/>
            <w:tcBorders>
              <w:top w:val="none" w:sz="4" w:space="0" w:color="000000"/>
              <w:left w:val="none" w:sz="4" w:space="0" w:color="000000"/>
              <w:right w:val="none" w:sz="4" w:space="0" w:color="000000"/>
            </w:tcBorders>
            <w:noWrap/>
          </w:tcPr>
          <w:p w:rsidR="004A7B80" w:rsidRDefault="004A7B80">
            <w:pPr>
              <w:pStyle w:val="ConsPlusNormal"/>
              <w:jc w:val="both"/>
              <w:rPr>
                <w:rFonts w:ascii="Times New Roman" w:hAnsi="Times New Roman" w:cs="Times New Roman"/>
                <w:szCs w:val="22"/>
              </w:rPr>
            </w:pPr>
          </w:p>
        </w:tc>
        <w:tc>
          <w:tcPr>
            <w:tcW w:w="2835" w:type="dxa"/>
            <w:gridSpan w:val="3"/>
            <w:tcBorders>
              <w:top w:val="none" w:sz="4" w:space="0" w:color="000000"/>
              <w:left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c>
          <w:tcPr>
            <w:tcW w:w="2641" w:type="dxa"/>
            <w:gridSpan w:val="2"/>
            <w:tcBorders>
              <w:top w:val="none" w:sz="4" w:space="0" w:color="000000"/>
              <w:left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r>
      <w:tr w:rsidR="004A7B80">
        <w:tblPrEx>
          <w:tblBorders>
            <w:insideH w:val="none" w:sz="4" w:space="0" w:color="000000"/>
          </w:tblBorders>
        </w:tblPrEx>
        <w:trPr>
          <w:gridAfter w:val="1"/>
          <w:wAfter w:w="15" w:type="dxa"/>
        </w:trPr>
        <w:tc>
          <w:tcPr>
            <w:tcW w:w="3118" w:type="dxa"/>
            <w:gridSpan w:val="3"/>
            <w:tcBorders>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(должностное лицо (специалист МФЦ)</w:t>
            </w:r>
          </w:p>
        </w:tc>
        <w:tc>
          <w:tcPr>
            <w:tcW w:w="1701" w:type="dxa"/>
            <w:tcBorders>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(подпись)</w:t>
            </w:r>
          </w:p>
        </w:tc>
        <w:tc>
          <w:tcPr>
            <w:tcW w:w="2835" w:type="dxa"/>
            <w:gridSpan w:val="3"/>
            <w:tcBorders>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(инициалы, фамилия)</w:t>
            </w:r>
          </w:p>
        </w:tc>
        <w:tc>
          <w:tcPr>
            <w:tcW w:w="2641" w:type="dxa"/>
            <w:gridSpan w:val="2"/>
            <w:tcBorders>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(дата)</w:t>
            </w:r>
          </w:p>
        </w:tc>
      </w:tr>
      <w:tr w:rsidR="004A7B80">
        <w:tblPrEx>
          <w:tblBorders>
            <w:insideH w:val="none" w:sz="4" w:space="0" w:color="000000"/>
          </w:tblBorders>
        </w:tblPrEx>
        <w:trPr>
          <w:gridAfter w:val="1"/>
          <w:wAfter w:w="15" w:type="dxa"/>
        </w:trPr>
        <w:tc>
          <w:tcPr>
            <w:tcW w:w="10295" w:type="dxa"/>
            <w:gridSpan w:val="9"/>
            <w:tcBorders>
              <w:top w:val="none" w:sz="4" w:space="0" w:color="000000"/>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М.П.</w:t>
            </w:r>
          </w:p>
        </w:tc>
      </w:tr>
      <w:tr w:rsidR="004A7B80">
        <w:trPr>
          <w:gridAfter w:val="1"/>
          <w:wAfter w:w="15" w:type="dxa"/>
        </w:trPr>
        <w:tc>
          <w:tcPr>
            <w:tcW w:w="10295" w:type="dxa"/>
            <w:gridSpan w:val="9"/>
            <w:tcBorders>
              <w:top w:val="none" w:sz="4" w:space="0" w:color="000000"/>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Подпись заявителя, подтверждающая получение решения об отказе в приеме документов</w:t>
            </w:r>
          </w:p>
        </w:tc>
      </w:tr>
      <w:tr w:rsidR="004A7B80">
        <w:trPr>
          <w:gridAfter w:val="1"/>
          <w:wAfter w:w="15" w:type="dxa"/>
        </w:trPr>
        <w:tc>
          <w:tcPr>
            <w:tcW w:w="1984" w:type="dxa"/>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center"/>
              <w:rPr>
                <w:rFonts w:ascii="Times New Roman" w:hAnsi="Times New Roman" w:cs="Times New Roman"/>
                <w:szCs w:val="22"/>
              </w:rPr>
            </w:pPr>
          </w:p>
        </w:tc>
        <w:tc>
          <w:tcPr>
            <w:tcW w:w="340" w:type="dxa"/>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c>
          <w:tcPr>
            <w:tcW w:w="4422" w:type="dxa"/>
            <w:gridSpan w:val="3"/>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center"/>
              <w:rPr>
                <w:rFonts w:ascii="Times New Roman" w:hAnsi="Times New Roman" w:cs="Times New Roman"/>
                <w:szCs w:val="22"/>
              </w:rPr>
            </w:pPr>
          </w:p>
        </w:tc>
        <w:tc>
          <w:tcPr>
            <w:tcW w:w="340" w:type="dxa"/>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c>
          <w:tcPr>
            <w:tcW w:w="3209" w:type="dxa"/>
            <w:gridSpan w:val="3"/>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center"/>
              <w:rPr>
                <w:rFonts w:ascii="Times New Roman" w:hAnsi="Times New Roman" w:cs="Times New Roman"/>
                <w:szCs w:val="22"/>
              </w:rPr>
            </w:pPr>
          </w:p>
        </w:tc>
      </w:tr>
      <w:tr w:rsidR="004A7B80">
        <w:trPr>
          <w:gridAfter w:val="1"/>
          <w:wAfter w:w="15" w:type="dxa"/>
        </w:trPr>
        <w:tc>
          <w:tcPr>
            <w:tcW w:w="1984" w:type="dxa"/>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Cs w:val="22"/>
              </w:rPr>
            </w:pPr>
            <w:r>
              <w:rPr>
                <w:rFonts w:ascii="Times New Roman" w:hAnsi="Times New Roman" w:cs="Times New Roman"/>
                <w:szCs w:val="22"/>
              </w:rPr>
              <w:t>(подпись)</w:t>
            </w:r>
          </w:p>
        </w:tc>
        <w:tc>
          <w:tcPr>
            <w:tcW w:w="340" w:type="dxa"/>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c>
          <w:tcPr>
            <w:tcW w:w="4422" w:type="dxa"/>
            <w:gridSpan w:val="3"/>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Cs w:val="22"/>
              </w:rPr>
            </w:pPr>
            <w:r>
              <w:rPr>
                <w:rFonts w:ascii="Times New Roman" w:hAnsi="Times New Roman" w:cs="Times New Roman"/>
                <w:szCs w:val="22"/>
              </w:rPr>
              <w:t>(Ф.И.О. заявителя/представителя заявителя)</w:t>
            </w:r>
          </w:p>
        </w:tc>
        <w:tc>
          <w:tcPr>
            <w:tcW w:w="340" w:type="dxa"/>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c>
          <w:tcPr>
            <w:tcW w:w="3209" w:type="dxa"/>
            <w:gridSpan w:val="3"/>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Cs w:val="22"/>
              </w:rPr>
            </w:pPr>
            <w:r>
              <w:rPr>
                <w:rFonts w:ascii="Times New Roman" w:hAnsi="Times New Roman" w:cs="Times New Roman"/>
                <w:szCs w:val="22"/>
              </w:rPr>
              <w:t>(дата)</w:t>
            </w:r>
          </w:p>
        </w:tc>
      </w:tr>
    </w:tbl>
    <w:p w:rsidR="004A7B80" w:rsidRDefault="004A7B80">
      <w:pPr>
        <w:pStyle w:val="ConsPlusNormal"/>
        <w:ind w:firstLine="540"/>
        <w:jc w:val="both"/>
        <w:rPr>
          <w:rFonts w:ascii="Times New Roman" w:hAnsi="Times New Roman" w:cs="Times New Roman"/>
          <w:sz w:val="24"/>
          <w:szCs w:val="24"/>
        </w:rPr>
      </w:pPr>
    </w:p>
    <w:p w:rsidR="004A7B80" w:rsidRDefault="004A7B80">
      <w:pPr>
        <w:tabs>
          <w:tab w:val="left" w:pos="142"/>
          <w:tab w:val="left" w:pos="284"/>
        </w:tabs>
        <w:jc w:val="right"/>
      </w:pPr>
    </w:p>
    <w:p w:rsidR="004A7B80" w:rsidRDefault="004A7B80">
      <w:pPr>
        <w:tabs>
          <w:tab w:val="left" w:pos="142"/>
          <w:tab w:val="left" w:pos="284"/>
        </w:tabs>
        <w:jc w:val="right"/>
      </w:pPr>
    </w:p>
    <w:p w:rsidR="004A7B80" w:rsidRDefault="0076278B">
      <w:pPr>
        <w:tabs>
          <w:tab w:val="left" w:pos="142"/>
          <w:tab w:val="left" w:pos="284"/>
        </w:tabs>
        <w:jc w:val="right"/>
      </w:pPr>
      <w:r>
        <w:rPr>
          <w:bCs/>
        </w:rPr>
        <w:t>Форма  № 4</w:t>
      </w:r>
    </w:p>
    <w:p w:rsidR="004A7B80" w:rsidRDefault="004A7B80">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4A7B80">
        <w:tc>
          <w:tcPr>
            <w:tcW w:w="3685" w:type="dxa"/>
            <w:vMerge w:val="restart"/>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c>
          <w:tcPr>
            <w:tcW w:w="6610" w:type="dxa"/>
            <w:gridSpan w:val="3"/>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6610" w:type="dxa"/>
            <w:gridSpan w:val="3"/>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(Ф.И.О. физического лица и адрес проживания/наименование организации и ИНН)</w:t>
            </w: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6610" w:type="dxa"/>
            <w:gridSpan w:val="3"/>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6610" w:type="dxa"/>
            <w:gridSpan w:val="3"/>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(Ф.И.О. представителя заявителя и реквизиты доверенности)</w:t>
            </w: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6610" w:type="dxa"/>
            <w:gridSpan w:val="3"/>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6610" w:type="dxa"/>
            <w:gridSpan w:val="3"/>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Контактная информация:</w:t>
            </w: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707" w:type="dxa"/>
            <w:tcBorders>
              <w:top w:val="none" w:sz="4" w:space="0" w:color="000000"/>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Тел.</w:t>
            </w:r>
          </w:p>
        </w:tc>
        <w:tc>
          <w:tcPr>
            <w:tcW w:w="5903" w:type="dxa"/>
            <w:gridSpan w:val="2"/>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noWrap/>
          </w:tcPr>
          <w:p w:rsidR="004A7B80" w:rsidRDefault="004A7B80">
            <w:pPr>
              <w:spacing w:after="1" w:line="0" w:lineRule="atLeast"/>
            </w:pPr>
          </w:p>
        </w:tc>
        <w:tc>
          <w:tcPr>
            <w:tcW w:w="1234" w:type="dxa"/>
            <w:gridSpan w:val="2"/>
            <w:tcBorders>
              <w:top w:val="none" w:sz="4" w:space="0" w:color="000000"/>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Эл.почта</w:t>
            </w:r>
          </w:p>
        </w:tc>
        <w:tc>
          <w:tcPr>
            <w:tcW w:w="5376" w:type="dxa"/>
            <w:tcBorders>
              <w:top w:val="single" w:sz="4" w:space="0" w:color="auto"/>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bl>
    <w:p w:rsidR="004A7B80" w:rsidRDefault="004A7B80">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tblPr>
      <w:tblGrid>
        <w:gridCol w:w="3118"/>
        <w:gridCol w:w="1701"/>
        <w:gridCol w:w="2835"/>
        <w:gridCol w:w="876"/>
        <w:gridCol w:w="1765"/>
        <w:gridCol w:w="15"/>
      </w:tblGrid>
      <w:tr w:rsidR="004A7B80">
        <w:tc>
          <w:tcPr>
            <w:tcW w:w="10310" w:type="dxa"/>
            <w:gridSpan w:val="6"/>
            <w:tcBorders>
              <w:top w:val="none" w:sz="4" w:space="0" w:color="000000"/>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Cs w:val="22"/>
              </w:rPr>
            </w:pPr>
            <w:r>
              <w:rPr>
                <w:rFonts w:ascii="Times New Roman" w:hAnsi="Times New Roman" w:cs="Times New Roman"/>
                <w:szCs w:val="22"/>
              </w:rPr>
              <w:t>РЕШЕНИЕ</w:t>
            </w:r>
          </w:p>
          <w:p w:rsidR="004A7B80" w:rsidRDefault="0076278B">
            <w:pPr>
              <w:pStyle w:val="ConsPlusNormal"/>
              <w:jc w:val="center"/>
              <w:rPr>
                <w:rFonts w:ascii="Times New Roman" w:hAnsi="Times New Roman" w:cs="Times New Roman"/>
                <w:szCs w:val="22"/>
              </w:rPr>
            </w:pPr>
            <w:r>
              <w:rPr>
                <w:rFonts w:ascii="Times New Roman" w:hAnsi="Times New Roman" w:cs="Times New Roman"/>
                <w:szCs w:val="22"/>
              </w:rPr>
              <w:t>об отказе в предоставлении муниципальной услуги</w:t>
            </w:r>
          </w:p>
        </w:tc>
      </w:tr>
      <w:tr w:rsidR="004A7B80">
        <w:tc>
          <w:tcPr>
            <w:tcW w:w="10310" w:type="dxa"/>
            <w:gridSpan w:val="6"/>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c>
          <w:tcPr>
            <w:tcW w:w="10310" w:type="dxa"/>
            <w:gridSpan w:val="6"/>
            <w:tcBorders>
              <w:top w:val="none" w:sz="4" w:space="0" w:color="000000"/>
              <w:left w:val="none" w:sz="4" w:space="0" w:color="000000"/>
              <w:bottom w:val="none" w:sz="4" w:space="0" w:color="000000"/>
              <w:right w:val="none" w:sz="4" w:space="0" w:color="000000"/>
            </w:tcBorders>
            <w:noWrap/>
          </w:tcPr>
          <w:p w:rsidR="004A7B80" w:rsidRDefault="0076278B">
            <w:pPr>
              <w:jc w:val="both"/>
              <w:rPr>
                <w:rFonts w:eastAsiaTheme="minorHAnsi"/>
                <w:lang w:eastAsia="en-US"/>
              </w:rPr>
            </w:pPr>
            <w:r>
              <w:rPr>
                <w:rFonts w:eastAsiaTheme="minorHAnsi"/>
                <w:sz w:val="22"/>
                <w:szCs w:val="22"/>
                <w:lang w:eastAsia="en-US"/>
              </w:rPr>
              <w:t>По результатам рассмотрения заявления по муниципальной услуге</w:t>
            </w:r>
          </w:p>
          <w:p w:rsidR="004A7B80" w:rsidRDefault="004A7B80">
            <w:pPr>
              <w:pStyle w:val="ConsPlusNormal"/>
              <w:ind w:firstLine="283"/>
              <w:jc w:val="both"/>
              <w:rPr>
                <w:rFonts w:ascii="Times New Roman" w:hAnsi="Times New Roman" w:cs="Times New Roman"/>
                <w:szCs w:val="22"/>
              </w:rPr>
            </w:pPr>
          </w:p>
        </w:tc>
      </w:tr>
      <w:tr w:rsidR="004A7B80">
        <w:tc>
          <w:tcPr>
            <w:tcW w:w="8530" w:type="dxa"/>
            <w:gridSpan w:val="4"/>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c>
          <w:tcPr>
            <w:tcW w:w="1780" w:type="dxa"/>
            <w:gridSpan w:val="2"/>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c>
          <w:tcPr>
            <w:tcW w:w="8530" w:type="dxa"/>
            <w:gridSpan w:val="4"/>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(наименование муниципальной услуги в соответствии</w:t>
            </w:r>
          </w:p>
          <w:p w:rsidR="004A7B80" w:rsidRDefault="0076278B">
            <w:pPr>
              <w:pStyle w:val="ConsPlusNormal"/>
              <w:jc w:val="center"/>
              <w:rPr>
                <w:rFonts w:ascii="Times New Roman" w:hAnsi="Times New Roman" w:cs="Times New Roman"/>
                <w:szCs w:val="22"/>
              </w:rPr>
            </w:pPr>
            <w:r>
              <w:rPr>
                <w:rFonts w:ascii="Times New Roman" w:hAnsi="Times New Roman" w:cs="Times New Roman"/>
                <w:sz w:val="18"/>
                <w:szCs w:val="18"/>
              </w:rPr>
              <w:t>с административным регламентом)</w:t>
            </w:r>
          </w:p>
        </w:tc>
        <w:tc>
          <w:tcPr>
            <w:tcW w:w="1780" w:type="dxa"/>
            <w:gridSpan w:val="2"/>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c>
          <w:tcPr>
            <w:tcW w:w="10310" w:type="dxa"/>
            <w:gridSpan w:val="6"/>
            <w:tcBorders>
              <w:top w:val="none" w:sz="4" w:space="0" w:color="000000"/>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были выявлены следующие основания для отказа в предоставлении услуги:</w:t>
            </w:r>
          </w:p>
        </w:tc>
      </w:tr>
      <w:tr w:rsidR="004A7B80">
        <w:tc>
          <w:tcPr>
            <w:tcW w:w="10310" w:type="dxa"/>
            <w:gridSpan w:val="6"/>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single" w:sz="4" w:space="0" w:color="auto"/>
          </w:tblBorders>
        </w:tblPrEx>
        <w:tc>
          <w:tcPr>
            <w:tcW w:w="10310" w:type="dxa"/>
            <w:gridSpan w:val="6"/>
            <w:tcBorders>
              <w:top w:val="single" w:sz="4" w:space="0" w:color="auto"/>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c>
          <w:tcPr>
            <w:tcW w:w="10310" w:type="dxa"/>
            <w:gridSpan w:val="6"/>
            <w:tcBorders>
              <w:top w:val="single" w:sz="4" w:space="0" w:color="auto"/>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(указываются основания для отказа в предоставлении услуги)</w:t>
            </w:r>
          </w:p>
        </w:tc>
      </w:tr>
      <w:tr w:rsidR="004A7B80">
        <w:tc>
          <w:tcPr>
            <w:tcW w:w="10310" w:type="dxa"/>
            <w:gridSpan w:val="6"/>
            <w:tcBorders>
              <w:top w:val="none" w:sz="4" w:space="0" w:color="000000"/>
              <w:left w:val="none" w:sz="4" w:space="0" w:color="000000"/>
              <w:bottom w:val="none" w:sz="4" w:space="0" w:color="000000"/>
              <w:right w:val="none" w:sz="4" w:space="0" w:color="000000"/>
            </w:tcBorders>
            <w:noWrap/>
          </w:tcPr>
          <w:p w:rsidR="004A7B80" w:rsidRDefault="0076278B">
            <w:pPr>
              <w:pStyle w:val="ConsPlusNormal"/>
              <w:ind w:firstLine="283"/>
              <w:jc w:val="both"/>
              <w:rPr>
                <w:rFonts w:ascii="Times New Roman" w:hAnsi="Times New Roman" w:cs="Times New Roman"/>
                <w:szCs w:val="22"/>
              </w:rPr>
            </w:pPr>
            <w:r>
              <w:rPr>
                <w:rFonts w:ascii="Times New Roman" w:hAnsi="Times New Roman" w:cs="Times New Roman"/>
                <w:szCs w:val="22"/>
              </w:rPr>
              <w:t>В связи с изложенным принято решение об отказе в предоставлении муниципальной услуги.</w:t>
            </w:r>
          </w:p>
        </w:tc>
      </w:tr>
      <w:tr w:rsidR="004A7B80">
        <w:tc>
          <w:tcPr>
            <w:tcW w:w="10310" w:type="dxa"/>
            <w:gridSpan w:val="6"/>
            <w:tcBorders>
              <w:top w:val="none" w:sz="4" w:space="0" w:color="000000"/>
              <w:left w:val="none" w:sz="4" w:space="0" w:color="000000"/>
              <w:bottom w:val="none" w:sz="4" w:space="0" w:color="000000"/>
              <w:right w:val="none" w:sz="4" w:space="0" w:color="000000"/>
            </w:tcBorders>
            <w:noWrap/>
          </w:tcPr>
          <w:p w:rsidR="004A7B80" w:rsidRDefault="0076278B">
            <w:pPr>
              <w:ind w:firstLine="283"/>
              <w:jc w:val="both"/>
              <w:rPr>
                <w:rFonts w:eastAsiaTheme="minorHAnsi"/>
                <w:lang w:eastAsia="en-US"/>
              </w:rPr>
            </w:pPr>
            <w:r>
              <w:rPr>
                <w:rFonts w:eastAsiaTheme="minorHAnsi"/>
                <w:sz w:val="22"/>
                <w:szCs w:val="22"/>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4A7B80" w:rsidRDefault="0076278B">
            <w:pPr>
              <w:ind w:firstLine="283"/>
              <w:jc w:val="both"/>
              <w:rPr>
                <w:rFonts w:eastAsiaTheme="minorHAnsi"/>
                <w:lang w:eastAsia="en-US"/>
              </w:rPr>
            </w:pPr>
            <w:r>
              <w:rPr>
                <w:rFonts w:eastAsiaTheme="minorHAnsi"/>
                <w:sz w:val="22"/>
                <w:szCs w:val="22"/>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4A7B80" w:rsidRDefault="004A7B80">
            <w:pPr>
              <w:pStyle w:val="ConsPlusNormal"/>
              <w:ind w:firstLine="283"/>
              <w:jc w:val="both"/>
              <w:rPr>
                <w:rFonts w:ascii="Times New Roman" w:hAnsi="Times New Roman" w:cs="Times New Roman"/>
                <w:szCs w:val="22"/>
              </w:rPr>
            </w:pPr>
          </w:p>
        </w:tc>
      </w:tr>
      <w:tr w:rsidR="004A7B80">
        <w:tc>
          <w:tcPr>
            <w:tcW w:w="10310" w:type="dxa"/>
            <w:gridSpan w:val="6"/>
            <w:tcBorders>
              <w:top w:val="none" w:sz="4" w:space="0" w:color="000000"/>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single" w:sz="4" w:space="0" w:color="auto"/>
          </w:tblBorders>
        </w:tblPrEx>
        <w:trPr>
          <w:trHeight w:val="115"/>
        </w:trPr>
        <w:tc>
          <w:tcPr>
            <w:tcW w:w="10310" w:type="dxa"/>
            <w:gridSpan w:val="6"/>
            <w:tcBorders>
              <w:top w:val="single" w:sz="4" w:space="0" w:color="auto"/>
              <w:left w:val="none" w:sz="4" w:space="0" w:color="000000"/>
              <w:bottom w:val="single" w:sz="4" w:space="0" w:color="auto"/>
              <w:right w:val="none" w:sz="4" w:space="0" w:color="000000"/>
            </w:tcBorders>
            <w:noWrap/>
          </w:tcPr>
          <w:p w:rsidR="004A7B80" w:rsidRDefault="004A7B80">
            <w:pPr>
              <w:pStyle w:val="ConsPlusNormal"/>
              <w:jc w:val="both"/>
              <w:rPr>
                <w:rFonts w:ascii="Times New Roman" w:hAnsi="Times New Roman" w:cs="Times New Roman"/>
                <w:szCs w:val="22"/>
              </w:rPr>
            </w:pPr>
          </w:p>
        </w:tc>
      </w:tr>
      <w:tr w:rsidR="004A7B80">
        <w:tblPrEx>
          <w:tblBorders>
            <w:insideH w:val="single" w:sz="4" w:space="0" w:color="auto"/>
          </w:tblBorders>
        </w:tblPrEx>
        <w:tc>
          <w:tcPr>
            <w:tcW w:w="10310" w:type="dxa"/>
            <w:gridSpan w:val="6"/>
            <w:tcBorders>
              <w:top w:val="single" w:sz="4" w:space="0" w:color="auto"/>
              <w:left w:val="none" w:sz="4" w:space="0" w:color="000000"/>
              <w:bottom w:val="none" w:sz="4" w:space="0" w:color="000000"/>
              <w:right w:val="none" w:sz="4" w:space="0" w:color="000000"/>
            </w:tcBorders>
            <w:noWrap/>
          </w:tcPr>
          <w:p w:rsidR="004A7B80" w:rsidRDefault="004A7B80">
            <w:pPr>
              <w:pStyle w:val="ConsPlusNormal"/>
              <w:rPr>
                <w:rFonts w:ascii="Times New Roman" w:hAnsi="Times New Roman" w:cs="Times New Roman"/>
                <w:sz w:val="18"/>
                <w:szCs w:val="18"/>
              </w:rPr>
            </w:pPr>
          </w:p>
        </w:tc>
      </w:tr>
      <w:tr w:rsidR="004A7B80">
        <w:tblPrEx>
          <w:tblBorders>
            <w:insideH w:val="single" w:sz="4" w:space="0" w:color="auto"/>
          </w:tblBorders>
        </w:tblPrEx>
        <w:trPr>
          <w:gridAfter w:val="1"/>
          <w:wAfter w:w="15" w:type="dxa"/>
        </w:trPr>
        <w:tc>
          <w:tcPr>
            <w:tcW w:w="3118" w:type="dxa"/>
            <w:tcBorders>
              <w:top w:val="none" w:sz="4" w:space="0" w:color="000000"/>
              <w:left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c>
          <w:tcPr>
            <w:tcW w:w="1701" w:type="dxa"/>
            <w:tcBorders>
              <w:top w:val="none" w:sz="4" w:space="0" w:color="000000"/>
              <w:left w:val="none" w:sz="4" w:space="0" w:color="000000"/>
              <w:right w:val="none" w:sz="4" w:space="0" w:color="000000"/>
            </w:tcBorders>
            <w:noWrap/>
          </w:tcPr>
          <w:p w:rsidR="004A7B80" w:rsidRDefault="004A7B80">
            <w:pPr>
              <w:pStyle w:val="ConsPlusNormal"/>
              <w:jc w:val="both"/>
              <w:rPr>
                <w:rFonts w:ascii="Times New Roman" w:hAnsi="Times New Roman" w:cs="Times New Roman"/>
                <w:szCs w:val="22"/>
              </w:rPr>
            </w:pPr>
          </w:p>
        </w:tc>
        <w:tc>
          <w:tcPr>
            <w:tcW w:w="2835" w:type="dxa"/>
            <w:tcBorders>
              <w:top w:val="none" w:sz="4" w:space="0" w:color="000000"/>
              <w:left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c>
          <w:tcPr>
            <w:tcW w:w="2641" w:type="dxa"/>
            <w:gridSpan w:val="2"/>
            <w:tcBorders>
              <w:top w:val="none" w:sz="4" w:space="0" w:color="000000"/>
              <w:left w:val="none" w:sz="4" w:space="0" w:color="000000"/>
              <w:right w:val="none" w:sz="4" w:space="0" w:color="000000"/>
            </w:tcBorders>
            <w:noWrap/>
          </w:tcPr>
          <w:p w:rsidR="004A7B80" w:rsidRDefault="004A7B80">
            <w:pPr>
              <w:pStyle w:val="ConsPlusNormal"/>
              <w:jc w:val="center"/>
              <w:rPr>
                <w:rFonts w:ascii="Times New Roman" w:hAnsi="Times New Roman" w:cs="Times New Roman"/>
                <w:szCs w:val="22"/>
              </w:rPr>
            </w:pPr>
          </w:p>
        </w:tc>
      </w:tr>
      <w:tr w:rsidR="004A7B80">
        <w:tblPrEx>
          <w:tblBorders>
            <w:insideH w:val="none" w:sz="4" w:space="0" w:color="000000"/>
          </w:tblBorders>
        </w:tblPrEx>
        <w:trPr>
          <w:gridAfter w:val="1"/>
          <w:wAfter w:w="15" w:type="dxa"/>
        </w:trPr>
        <w:tc>
          <w:tcPr>
            <w:tcW w:w="3118" w:type="dxa"/>
            <w:tcBorders>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(должностное лицо)</w:t>
            </w:r>
          </w:p>
        </w:tc>
        <w:tc>
          <w:tcPr>
            <w:tcW w:w="1701" w:type="dxa"/>
            <w:tcBorders>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(подпись)</w:t>
            </w:r>
          </w:p>
        </w:tc>
        <w:tc>
          <w:tcPr>
            <w:tcW w:w="2835" w:type="dxa"/>
            <w:tcBorders>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(инициалы, фамилия)</w:t>
            </w:r>
          </w:p>
        </w:tc>
        <w:tc>
          <w:tcPr>
            <w:tcW w:w="2641" w:type="dxa"/>
            <w:gridSpan w:val="2"/>
            <w:tcBorders>
              <w:left w:val="none" w:sz="4" w:space="0" w:color="000000"/>
              <w:bottom w:val="none" w:sz="4" w:space="0" w:color="000000"/>
              <w:right w:val="none" w:sz="4" w:space="0" w:color="000000"/>
            </w:tcBorders>
            <w:noWrap/>
          </w:tcPr>
          <w:p w:rsidR="004A7B80" w:rsidRDefault="0076278B">
            <w:pPr>
              <w:pStyle w:val="ConsPlusNormal"/>
              <w:jc w:val="center"/>
              <w:rPr>
                <w:rFonts w:ascii="Times New Roman" w:hAnsi="Times New Roman" w:cs="Times New Roman"/>
                <w:sz w:val="18"/>
                <w:szCs w:val="18"/>
              </w:rPr>
            </w:pPr>
            <w:r>
              <w:rPr>
                <w:rFonts w:ascii="Times New Roman" w:hAnsi="Times New Roman" w:cs="Times New Roman"/>
                <w:sz w:val="18"/>
                <w:szCs w:val="18"/>
              </w:rPr>
              <w:t>(дата)</w:t>
            </w:r>
          </w:p>
        </w:tc>
      </w:tr>
      <w:tr w:rsidR="004A7B80">
        <w:tblPrEx>
          <w:tblBorders>
            <w:insideH w:val="none" w:sz="4" w:space="0" w:color="000000"/>
          </w:tblBorders>
        </w:tblPrEx>
        <w:trPr>
          <w:gridAfter w:val="1"/>
          <w:wAfter w:w="15" w:type="dxa"/>
        </w:trPr>
        <w:tc>
          <w:tcPr>
            <w:tcW w:w="10295" w:type="dxa"/>
            <w:gridSpan w:val="5"/>
            <w:tcBorders>
              <w:top w:val="none" w:sz="4" w:space="0" w:color="000000"/>
              <w:left w:val="none" w:sz="4" w:space="0" w:color="000000"/>
              <w:bottom w:val="none" w:sz="4" w:space="0" w:color="000000"/>
              <w:right w:val="none" w:sz="4" w:space="0" w:color="000000"/>
            </w:tcBorders>
            <w:noWrap/>
          </w:tcPr>
          <w:p w:rsidR="004A7B80" w:rsidRDefault="0076278B">
            <w:pPr>
              <w:pStyle w:val="ConsPlusNormal"/>
              <w:jc w:val="both"/>
              <w:rPr>
                <w:rFonts w:ascii="Times New Roman" w:hAnsi="Times New Roman" w:cs="Times New Roman"/>
                <w:szCs w:val="22"/>
              </w:rPr>
            </w:pPr>
            <w:r>
              <w:rPr>
                <w:rFonts w:ascii="Times New Roman" w:hAnsi="Times New Roman" w:cs="Times New Roman"/>
                <w:szCs w:val="22"/>
              </w:rPr>
              <w:t>М.П.</w:t>
            </w:r>
          </w:p>
        </w:tc>
      </w:tr>
      <w:tr w:rsidR="004A7B80">
        <w:trPr>
          <w:gridAfter w:val="1"/>
          <w:wAfter w:w="15" w:type="dxa"/>
        </w:trPr>
        <w:tc>
          <w:tcPr>
            <w:tcW w:w="10295" w:type="dxa"/>
            <w:gridSpan w:val="5"/>
            <w:tcBorders>
              <w:top w:val="none" w:sz="4" w:space="0" w:color="000000"/>
              <w:left w:val="none" w:sz="4" w:space="0" w:color="000000"/>
              <w:bottom w:val="none" w:sz="4" w:space="0" w:color="000000"/>
              <w:right w:val="none" w:sz="4" w:space="0" w:color="000000"/>
            </w:tcBorders>
            <w:noWrap/>
          </w:tcPr>
          <w:p w:rsidR="004A7B80" w:rsidRDefault="004A7B80">
            <w:pPr>
              <w:pStyle w:val="ConsPlusNormal"/>
              <w:jc w:val="both"/>
              <w:rPr>
                <w:rFonts w:ascii="Times New Roman" w:hAnsi="Times New Roman" w:cs="Times New Roman"/>
                <w:szCs w:val="22"/>
              </w:rPr>
            </w:pPr>
          </w:p>
        </w:tc>
      </w:tr>
    </w:tbl>
    <w:p w:rsidR="003314E7" w:rsidRPr="009C6052" w:rsidRDefault="003314E7" w:rsidP="003314E7">
      <w:pPr>
        <w:jc w:val="center"/>
        <w:rPr>
          <w:b/>
          <w:sz w:val="26"/>
          <w:szCs w:val="26"/>
        </w:rPr>
      </w:pPr>
      <w:r w:rsidRPr="009C6052">
        <w:rPr>
          <w:b/>
          <w:sz w:val="26"/>
          <w:szCs w:val="26"/>
        </w:rPr>
        <w:lastRenderedPageBreak/>
        <w:t>ЭКСПЕРТНОЕ ЗАКЛЮЧЕНИЕ</w:t>
      </w:r>
    </w:p>
    <w:p w:rsidR="003314E7" w:rsidRPr="00586D7E" w:rsidRDefault="003314E7" w:rsidP="003314E7">
      <w:pPr>
        <w:jc w:val="both"/>
        <w:rPr>
          <w:b/>
          <w:sz w:val="26"/>
          <w:szCs w:val="26"/>
        </w:rPr>
      </w:pPr>
    </w:p>
    <w:p w:rsidR="003314E7" w:rsidRPr="009C6052" w:rsidRDefault="003314E7" w:rsidP="003314E7">
      <w:pPr>
        <w:jc w:val="both"/>
        <w:rPr>
          <w:b/>
          <w:sz w:val="26"/>
          <w:szCs w:val="26"/>
        </w:rPr>
      </w:pPr>
      <w:r w:rsidRPr="00B86C15">
        <w:rPr>
          <w:b/>
          <w:sz w:val="26"/>
          <w:szCs w:val="26"/>
        </w:rPr>
        <w:t xml:space="preserve">на проект </w:t>
      </w:r>
      <w:r>
        <w:rPr>
          <w:b/>
          <w:sz w:val="26"/>
          <w:szCs w:val="26"/>
        </w:rPr>
        <w:t>постановления администрации Пустомержского сельского поселения</w:t>
      </w:r>
      <w:r w:rsidRPr="00B86C15">
        <w:rPr>
          <w:b/>
          <w:sz w:val="26"/>
          <w:szCs w:val="26"/>
        </w:rPr>
        <w:t xml:space="preserve"> </w:t>
      </w:r>
      <w:r w:rsidRPr="00EF31F3">
        <w:rPr>
          <w:b/>
          <w:sz w:val="26"/>
          <w:szCs w:val="26"/>
        </w:rPr>
        <w:t>«</w:t>
      </w:r>
      <w:r w:rsidRPr="00052CA6">
        <w:rPr>
          <w:b/>
          <w:sz w:val="26"/>
          <w:szCs w:val="26"/>
        </w:rPr>
        <w:t xml:space="preserve">Об утверждении </w:t>
      </w:r>
      <w:r w:rsidRPr="00052CA6">
        <w:rPr>
          <w:rStyle w:val="afb"/>
          <w:sz w:val="26"/>
          <w:szCs w:val="26"/>
        </w:rPr>
        <w:t xml:space="preserve">административного регламента по    предоставлению    муниципальной    услуги  </w:t>
      </w:r>
      <w:r w:rsidRPr="006B5BEA">
        <w:rPr>
          <w:rFonts w:eastAsia="Calibri"/>
          <w:b/>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Pr="006B5BEA">
        <w:rPr>
          <w:b/>
          <w:sz w:val="28"/>
          <w:szCs w:val="28"/>
        </w:rPr>
        <w:t>беспилотных воздушных судов (за исключением полетов беспилотных воздушных судов с максимальной взлетной массой менее 0,25 кг)</w:t>
      </w:r>
      <w:r w:rsidRPr="006B5BEA">
        <w:rPr>
          <w:rFonts w:eastAsia="Calibri"/>
          <w:b/>
          <w:sz w:val="28"/>
          <w:szCs w:val="28"/>
        </w:rPr>
        <w:t>, подъема привязных аэростатов над населенными пунктами, а также посадки (взлета) на расположенные в границах Пустомержского сельского поселения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p>
    <w:p w:rsidR="003314E7" w:rsidRPr="009C6052" w:rsidRDefault="003314E7" w:rsidP="003314E7">
      <w:pPr>
        <w:jc w:val="both"/>
        <w:rPr>
          <w:sz w:val="26"/>
          <w:szCs w:val="26"/>
        </w:rPr>
      </w:pPr>
      <w:r w:rsidRPr="009C6052">
        <w:rPr>
          <w:sz w:val="26"/>
          <w:szCs w:val="26"/>
        </w:rPr>
        <w:tab/>
      </w:r>
    </w:p>
    <w:p w:rsidR="003314E7" w:rsidRPr="00494FA2" w:rsidRDefault="003314E7" w:rsidP="003314E7">
      <w:pPr>
        <w:jc w:val="both"/>
        <w:rPr>
          <w:sz w:val="26"/>
          <w:szCs w:val="26"/>
        </w:rPr>
      </w:pPr>
      <w:r>
        <w:rPr>
          <w:sz w:val="26"/>
          <w:szCs w:val="26"/>
        </w:rPr>
        <w:t xml:space="preserve">    </w:t>
      </w:r>
      <w:r w:rsidRPr="00494FA2">
        <w:rPr>
          <w:sz w:val="26"/>
          <w:szCs w:val="26"/>
        </w:rPr>
        <w:t>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w:t>
      </w:r>
      <w:r>
        <w:rPr>
          <w:sz w:val="26"/>
          <w:szCs w:val="26"/>
        </w:rPr>
        <w:t>новлений администрации Пустомержского сельского поселения и их проектов</w:t>
      </w:r>
      <w:r w:rsidRPr="00494FA2">
        <w:rPr>
          <w:sz w:val="26"/>
          <w:szCs w:val="26"/>
        </w:rPr>
        <w:t>,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3314E7" w:rsidRPr="009C6052" w:rsidRDefault="003314E7" w:rsidP="003314E7">
      <w:pPr>
        <w:jc w:val="both"/>
        <w:rPr>
          <w:sz w:val="26"/>
          <w:szCs w:val="26"/>
        </w:rPr>
      </w:pPr>
      <w:r w:rsidRPr="009C6052">
        <w:rPr>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3314E7" w:rsidRPr="00C61227" w:rsidRDefault="003314E7" w:rsidP="003314E7">
      <w:pPr>
        <w:framePr w:hSpace="180" w:wrap="around" w:vAnchor="text" w:hAnchor="margin" w:y="127"/>
        <w:jc w:val="both"/>
        <w:rPr>
          <w:sz w:val="26"/>
          <w:szCs w:val="26"/>
        </w:rPr>
      </w:pPr>
      <w:r w:rsidRPr="009C6052">
        <w:rPr>
          <w:sz w:val="26"/>
          <w:szCs w:val="26"/>
        </w:rPr>
        <w:tab/>
      </w:r>
      <w:r w:rsidRPr="00C61227">
        <w:rPr>
          <w:sz w:val="26"/>
          <w:szCs w:val="26"/>
        </w:rPr>
        <w:t>В процессе экспертизы установлено, что в проекте постановления администрации</w:t>
      </w:r>
      <w:r>
        <w:rPr>
          <w:sz w:val="26"/>
          <w:szCs w:val="26"/>
        </w:rPr>
        <w:t xml:space="preserve"> </w:t>
      </w:r>
      <w:r w:rsidRPr="00C61227">
        <w:rPr>
          <w:sz w:val="26"/>
          <w:szCs w:val="26"/>
        </w:rPr>
        <w:t>«</w:t>
      </w:r>
      <w:r w:rsidRPr="00052CA6">
        <w:rPr>
          <w:sz w:val="26"/>
          <w:szCs w:val="26"/>
        </w:rPr>
        <w:t xml:space="preserve">Об утверждении </w:t>
      </w:r>
      <w:r w:rsidRPr="00052CA6">
        <w:rPr>
          <w:rStyle w:val="afb"/>
          <w:sz w:val="26"/>
          <w:szCs w:val="26"/>
        </w:rPr>
        <w:t>административного р</w:t>
      </w:r>
      <w:r>
        <w:rPr>
          <w:rStyle w:val="afb"/>
          <w:sz w:val="26"/>
          <w:szCs w:val="26"/>
        </w:rPr>
        <w:t xml:space="preserve">егламента по    предоставлению муниципальной </w:t>
      </w:r>
      <w:r w:rsidRPr="00052CA6">
        <w:rPr>
          <w:rStyle w:val="afb"/>
          <w:sz w:val="26"/>
          <w:szCs w:val="26"/>
        </w:rPr>
        <w:t>услуги</w:t>
      </w:r>
      <w:r>
        <w:rPr>
          <w:rStyle w:val="afb"/>
          <w:sz w:val="26"/>
          <w:szCs w:val="26"/>
        </w:rPr>
        <w:t xml:space="preserve"> </w:t>
      </w:r>
      <w:r w:rsidRPr="006B5BEA">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rsidRPr="006B5BEA">
        <w:t>беспилотных воздушных судов (за исключением полетов беспилотных воздушных судов с максимальной взлетной массой менее 0,25 кг)</w:t>
      </w:r>
      <w:r w:rsidRPr="006B5BEA">
        <w:rPr>
          <w:rFonts w:eastAsia="Calibri"/>
        </w:rPr>
        <w:t>, подъема привязных аэростатов над населенными пунктами, а также посадки (взлета) на расположенные в границах Пустомержского сельского поселения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r>
        <w:rPr>
          <w:rFonts w:eastAsia="Calibri"/>
        </w:rPr>
        <w:t xml:space="preserve"> </w:t>
      </w:r>
      <w:r w:rsidRPr="00C61227">
        <w:rPr>
          <w:sz w:val="26"/>
          <w:szCs w:val="26"/>
        </w:rPr>
        <w:t xml:space="preserve">отсутствуют факторы и элементы коррупциогенности. </w:t>
      </w:r>
    </w:p>
    <w:p w:rsidR="003314E7" w:rsidRPr="009C6052" w:rsidRDefault="003314E7" w:rsidP="003314E7">
      <w:pPr>
        <w:framePr w:hSpace="180" w:wrap="around" w:vAnchor="text" w:hAnchor="margin" w:y="127"/>
        <w:jc w:val="both"/>
        <w:rPr>
          <w:sz w:val="26"/>
          <w:szCs w:val="26"/>
        </w:rPr>
      </w:pPr>
    </w:p>
    <w:p w:rsidR="003314E7" w:rsidRDefault="003314E7" w:rsidP="003314E7">
      <w:pPr>
        <w:pStyle w:val="ConsPlusTitle"/>
        <w:framePr w:hSpace="180" w:wrap="around" w:vAnchor="text" w:hAnchor="margin" w:y="127"/>
        <w:rPr>
          <w:b w:val="0"/>
          <w:lang w:eastAsia="en-US"/>
        </w:rPr>
      </w:pPr>
    </w:p>
    <w:p w:rsidR="003314E7" w:rsidRPr="00C61227" w:rsidRDefault="003314E7" w:rsidP="003314E7">
      <w:pPr>
        <w:pStyle w:val="ConsPlusTitle"/>
        <w:framePr w:hSpace="180" w:wrap="around" w:vAnchor="text" w:hAnchor="page" w:x="1201" w:y="473"/>
        <w:rPr>
          <w:sz w:val="26"/>
          <w:szCs w:val="26"/>
          <w:lang w:eastAsia="en-US"/>
        </w:rPr>
      </w:pPr>
    </w:p>
    <w:p w:rsidR="003314E7" w:rsidRPr="009C6052" w:rsidRDefault="003314E7" w:rsidP="003314E7">
      <w:pPr>
        <w:jc w:val="both"/>
        <w:rPr>
          <w:sz w:val="26"/>
          <w:szCs w:val="26"/>
        </w:rPr>
      </w:pPr>
      <w:r w:rsidRPr="009C6052">
        <w:rPr>
          <w:sz w:val="26"/>
          <w:szCs w:val="26"/>
        </w:rPr>
        <w:t> </w:t>
      </w:r>
    </w:p>
    <w:p w:rsidR="003314E7" w:rsidRPr="009C6052" w:rsidRDefault="003314E7" w:rsidP="003314E7">
      <w:pPr>
        <w:jc w:val="both"/>
        <w:rPr>
          <w:sz w:val="26"/>
          <w:szCs w:val="26"/>
        </w:rPr>
      </w:pPr>
      <w:r>
        <w:rPr>
          <w:sz w:val="26"/>
          <w:szCs w:val="26"/>
        </w:rPr>
        <w:t xml:space="preserve">Юрисконсульт администрации </w:t>
      </w:r>
      <w:r w:rsidRPr="009C6052">
        <w:rPr>
          <w:sz w:val="26"/>
          <w:szCs w:val="26"/>
        </w:rPr>
        <w:t>Пустомер</w:t>
      </w:r>
      <w:r>
        <w:rPr>
          <w:sz w:val="26"/>
          <w:szCs w:val="26"/>
        </w:rPr>
        <w:t>жского сельского поселения</w:t>
      </w:r>
    </w:p>
    <w:p w:rsidR="003314E7" w:rsidRPr="009C6052" w:rsidRDefault="003314E7" w:rsidP="003314E7">
      <w:pPr>
        <w:jc w:val="both"/>
        <w:rPr>
          <w:sz w:val="26"/>
          <w:szCs w:val="26"/>
        </w:rPr>
      </w:pPr>
    </w:p>
    <w:p w:rsidR="003314E7" w:rsidRDefault="003314E7" w:rsidP="003314E7">
      <w:pPr>
        <w:jc w:val="both"/>
        <w:rPr>
          <w:sz w:val="26"/>
          <w:szCs w:val="26"/>
        </w:rPr>
      </w:pPr>
      <w:r>
        <w:rPr>
          <w:sz w:val="26"/>
          <w:szCs w:val="26"/>
        </w:rPr>
        <w:t>______________________</w:t>
      </w:r>
      <w:r w:rsidRPr="009C6052">
        <w:rPr>
          <w:sz w:val="26"/>
          <w:szCs w:val="26"/>
        </w:rPr>
        <w:t>И.В. Орлов</w:t>
      </w:r>
      <w:r>
        <w:rPr>
          <w:sz w:val="26"/>
          <w:szCs w:val="26"/>
        </w:rPr>
        <w:t xml:space="preserve">                         25.03.2026</w:t>
      </w:r>
      <w:r w:rsidRPr="009C6052">
        <w:rPr>
          <w:sz w:val="26"/>
          <w:szCs w:val="26"/>
        </w:rPr>
        <w:t xml:space="preserve"> </w:t>
      </w:r>
      <w:r>
        <w:rPr>
          <w:sz w:val="26"/>
          <w:szCs w:val="26"/>
        </w:rPr>
        <w:t xml:space="preserve"> </w:t>
      </w:r>
    </w:p>
    <w:p w:rsidR="003314E7" w:rsidRDefault="003314E7" w:rsidP="003314E7">
      <w:pPr>
        <w:jc w:val="both"/>
        <w:rPr>
          <w:sz w:val="26"/>
          <w:szCs w:val="26"/>
        </w:rPr>
      </w:pPr>
    </w:p>
    <w:p w:rsidR="003314E7" w:rsidRDefault="003314E7" w:rsidP="003314E7">
      <w:pPr>
        <w:jc w:val="both"/>
        <w:rPr>
          <w:sz w:val="26"/>
          <w:szCs w:val="26"/>
        </w:rPr>
      </w:pPr>
    </w:p>
    <w:p w:rsidR="003314E7" w:rsidRDefault="003314E7" w:rsidP="003314E7">
      <w:pPr>
        <w:jc w:val="both"/>
        <w:rPr>
          <w:sz w:val="26"/>
          <w:szCs w:val="26"/>
        </w:rPr>
      </w:pPr>
    </w:p>
    <w:p w:rsidR="003314E7" w:rsidRDefault="003314E7" w:rsidP="003314E7">
      <w:pPr>
        <w:jc w:val="both"/>
        <w:rPr>
          <w:sz w:val="26"/>
          <w:szCs w:val="26"/>
        </w:rPr>
      </w:pPr>
    </w:p>
    <w:p w:rsidR="003314E7" w:rsidRDefault="003314E7" w:rsidP="003314E7">
      <w:pPr>
        <w:jc w:val="both"/>
        <w:rPr>
          <w:sz w:val="26"/>
          <w:szCs w:val="26"/>
        </w:rPr>
      </w:pPr>
    </w:p>
    <w:p w:rsidR="003314E7" w:rsidRDefault="003314E7" w:rsidP="003314E7">
      <w:pPr>
        <w:jc w:val="both"/>
        <w:rPr>
          <w:sz w:val="26"/>
          <w:szCs w:val="26"/>
        </w:rPr>
      </w:pPr>
    </w:p>
    <w:p w:rsidR="003314E7" w:rsidRDefault="003314E7" w:rsidP="003314E7">
      <w:pPr>
        <w:jc w:val="both"/>
        <w:rPr>
          <w:sz w:val="26"/>
          <w:szCs w:val="26"/>
        </w:rPr>
      </w:pPr>
    </w:p>
    <w:p w:rsidR="003314E7" w:rsidRDefault="003314E7" w:rsidP="003314E7">
      <w:pPr>
        <w:jc w:val="both"/>
        <w:rPr>
          <w:sz w:val="26"/>
          <w:szCs w:val="26"/>
        </w:rPr>
      </w:pPr>
    </w:p>
    <w:p w:rsidR="003314E7" w:rsidRDefault="003314E7" w:rsidP="003314E7">
      <w:pPr>
        <w:jc w:val="both"/>
        <w:rPr>
          <w:sz w:val="26"/>
          <w:szCs w:val="26"/>
        </w:rPr>
      </w:pPr>
    </w:p>
    <w:p w:rsidR="003314E7" w:rsidRDefault="003314E7" w:rsidP="003314E7">
      <w:pPr>
        <w:jc w:val="both"/>
        <w:rPr>
          <w:sz w:val="26"/>
          <w:szCs w:val="26"/>
        </w:rPr>
      </w:pPr>
    </w:p>
    <w:p w:rsidR="003314E7" w:rsidRDefault="003314E7" w:rsidP="003314E7">
      <w:pPr>
        <w:jc w:val="both"/>
        <w:rPr>
          <w:sz w:val="26"/>
          <w:szCs w:val="26"/>
        </w:rPr>
      </w:pPr>
    </w:p>
    <w:p w:rsidR="003314E7" w:rsidRPr="006C3261" w:rsidRDefault="003314E7" w:rsidP="003314E7">
      <w:pPr>
        <w:jc w:val="center"/>
        <w:rPr>
          <w:b/>
          <w:sz w:val="26"/>
          <w:szCs w:val="26"/>
        </w:rPr>
      </w:pPr>
      <w:r w:rsidRPr="006C3261">
        <w:rPr>
          <w:b/>
          <w:sz w:val="26"/>
          <w:szCs w:val="26"/>
        </w:rPr>
        <w:lastRenderedPageBreak/>
        <w:t>Пояснительная записка</w:t>
      </w:r>
    </w:p>
    <w:p w:rsidR="003314E7" w:rsidRPr="006C3261" w:rsidRDefault="003314E7" w:rsidP="003314E7">
      <w:pPr>
        <w:jc w:val="center"/>
        <w:rPr>
          <w:b/>
          <w:sz w:val="26"/>
          <w:szCs w:val="26"/>
        </w:rPr>
      </w:pPr>
    </w:p>
    <w:p w:rsidR="003314E7" w:rsidRPr="009C6052" w:rsidRDefault="003314E7" w:rsidP="003314E7">
      <w:pPr>
        <w:jc w:val="both"/>
        <w:rPr>
          <w:b/>
          <w:sz w:val="26"/>
          <w:szCs w:val="26"/>
        </w:rPr>
      </w:pPr>
      <w:r w:rsidRPr="00077661">
        <w:rPr>
          <w:b/>
          <w:sz w:val="26"/>
          <w:szCs w:val="26"/>
        </w:rPr>
        <w:t>к  проекту  Постановления администрации</w:t>
      </w:r>
      <w:r>
        <w:rPr>
          <w:b/>
          <w:sz w:val="26"/>
          <w:szCs w:val="26"/>
        </w:rPr>
        <w:t xml:space="preserve"> Пустомержского сельского поселения</w:t>
      </w:r>
      <w:r w:rsidRPr="00077661">
        <w:rPr>
          <w:b/>
          <w:sz w:val="26"/>
          <w:szCs w:val="26"/>
        </w:rPr>
        <w:t xml:space="preserve"> «</w:t>
      </w:r>
      <w:r w:rsidRPr="00BB1567">
        <w:rPr>
          <w:b/>
          <w:sz w:val="26"/>
          <w:szCs w:val="26"/>
        </w:rPr>
        <w:t xml:space="preserve">Об утверждении </w:t>
      </w:r>
      <w:r w:rsidRPr="00BB1567">
        <w:rPr>
          <w:rStyle w:val="afb"/>
          <w:sz w:val="26"/>
          <w:szCs w:val="26"/>
        </w:rPr>
        <w:t xml:space="preserve">административного регламента по    предоставлению    муниципальной    услуги  </w:t>
      </w:r>
      <w:r w:rsidRPr="006B5BEA">
        <w:rPr>
          <w:rFonts w:eastAsia="Calibri"/>
          <w:b/>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Pr="006B5BEA">
        <w:rPr>
          <w:b/>
          <w:sz w:val="28"/>
          <w:szCs w:val="28"/>
        </w:rPr>
        <w:t>беспилотных воздушных судов (за исключением полетов беспилотных воздушных судов с максимальной взлетной массой менее 0,25 кг)</w:t>
      </w:r>
      <w:r w:rsidRPr="006B5BEA">
        <w:rPr>
          <w:rFonts w:eastAsia="Calibri"/>
          <w:b/>
          <w:sz w:val="28"/>
          <w:szCs w:val="28"/>
        </w:rPr>
        <w:t>, подъема привязных аэростатов над населенными пунктами, а также посадки (взлета) на расположенные в границах Пустомержского сельского поселения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p>
    <w:p w:rsidR="003314E7" w:rsidRPr="006C3261" w:rsidRDefault="003314E7" w:rsidP="003314E7">
      <w:pPr>
        <w:jc w:val="both"/>
        <w:rPr>
          <w:sz w:val="26"/>
          <w:szCs w:val="26"/>
        </w:rPr>
      </w:pPr>
    </w:p>
    <w:p w:rsidR="003314E7" w:rsidRPr="006B5BEA" w:rsidRDefault="003314E7" w:rsidP="003314E7">
      <w:pPr>
        <w:jc w:val="both"/>
      </w:pPr>
      <w:r w:rsidRPr="006C3261">
        <w:rPr>
          <w:sz w:val="26"/>
          <w:szCs w:val="26"/>
        </w:rPr>
        <w:t xml:space="preserve"> </w:t>
      </w:r>
      <w:r w:rsidRPr="00C93309">
        <w:rPr>
          <w:sz w:val="26"/>
          <w:szCs w:val="26"/>
        </w:rPr>
        <w:t xml:space="preserve">Проект постановления разработан в целях проверки соблюдения требований, установленных муниципальными правовыми актами Пустомержского сельского поселения в  сфере </w:t>
      </w:r>
      <w:r w:rsidRPr="00C93309">
        <w:rPr>
          <w:sz w:val="26"/>
          <w:szCs w:val="26"/>
          <w:lang w:eastAsia="en-US"/>
        </w:rPr>
        <w:t>оказания муниципальной услуги</w:t>
      </w:r>
      <w:r>
        <w:rPr>
          <w:sz w:val="26"/>
          <w:szCs w:val="26"/>
          <w:lang w:eastAsia="en-US"/>
        </w:rPr>
        <w:t xml:space="preserve"> </w:t>
      </w:r>
      <w:r w:rsidRPr="006B5BEA">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rsidRPr="006B5BEA">
        <w:t>беспилотных воздушных судов (за исключением полетов беспилотных воздушных судов с максимальной взлетной массой менее 0,25 кг)</w:t>
      </w:r>
      <w:r w:rsidRPr="006B5BEA">
        <w:rPr>
          <w:rFonts w:eastAsia="Calibri"/>
        </w:rPr>
        <w:t>, подъема привязных аэростатов над населенными пунктами, а также посадки (взлета) на расположенные в границах Пустомержского сельского поселения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r>
        <w:rPr>
          <w:rFonts w:eastAsia="Calibri"/>
        </w:rPr>
        <w:t>.</w:t>
      </w:r>
    </w:p>
    <w:p w:rsidR="003314E7" w:rsidRPr="00077661" w:rsidRDefault="003314E7" w:rsidP="003314E7">
      <w:pPr>
        <w:shd w:val="clear" w:color="auto" w:fill="FFFFFF"/>
        <w:ind w:firstLine="708"/>
        <w:jc w:val="both"/>
        <w:rPr>
          <w:sz w:val="26"/>
          <w:szCs w:val="26"/>
        </w:rPr>
      </w:pPr>
    </w:p>
    <w:p w:rsidR="003314E7" w:rsidRPr="006C3261" w:rsidRDefault="003314E7" w:rsidP="003314E7">
      <w:pPr>
        <w:pStyle w:val="a3"/>
        <w:tabs>
          <w:tab w:val="left" w:pos="-2160"/>
        </w:tabs>
        <w:ind w:left="0"/>
        <w:contextualSpacing w:val="0"/>
        <w:rPr>
          <w:sz w:val="26"/>
          <w:szCs w:val="26"/>
        </w:rPr>
      </w:pPr>
      <w:r w:rsidRPr="006C3261">
        <w:rPr>
          <w:sz w:val="26"/>
          <w:szCs w:val="26"/>
        </w:rPr>
        <w:t xml:space="preserve">   Проект постановления разработан в соответствии</w:t>
      </w:r>
      <w:r>
        <w:rPr>
          <w:sz w:val="26"/>
          <w:szCs w:val="26"/>
        </w:rPr>
        <w:t>:</w:t>
      </w:r>
      <w:r w:rsidRPr="006C3261">
        <w:rPr>
          <w:sz w:val="26"/>
          <w:szCs w:val="26"/>
        </w:rPr>
        <w:t xml:space="preserve"> </w:t>
      </w:r>
    </w:p>
    <w:p w:rsidR="003314E7" w:rsidRPr="006B5BEA" w:rsidRDefault="003314E7" w:rsidP="003314E7">
      <w:pPr>
        <w:widowControl w:val="0"/>
        <w:numPr>
          <w:ilvl w:val="0"/>
          <w:numId w:val="3"/>
        </w:numPr>
        <w:autoSpaceDE w:val="0"/>
        <w:autoSpaceDN w:val="0"/>
        <w:adjustRightInd w:val="0"/>
        <w:ind w:left="0" w:firstLine="709"/>
        <w:jc w:val="both"/>
      </w:pPr>
      <w:r w:rsidRPr="006B5BEA">
        <w:t>Федеральный закон Российской Федерации от 19.03.1997 № 60-ФЗ «Воздушный кодекс Российской Федерации»;</w:t>
      </w:r>
    </w:p>
    <w:p w:rsidR="003314E7" w:rsidRPr="006B5BEA" w:rsidRDefault="003314E7" w:rsidP="003314E7">
      <w:pPr>
        <w:widowControl w:val="0"/>
        <w:numPr>
          <w:ilvl w:val="0"/>
          <w:numId w:val="3"/>
        </w:numPr>
        <w:autoSpaceDE w:val="0"/>
        <w:autoSpaceDN w:val="0"/>
        <w:adjustRightInd w:val="0"/>
        <w:ind w:left="0" w:firstLine="709"/>
        <w:jc w:val="both"/>
      </w:pPr>
      <w:r w:rsidRPr="006B5BEA">
        <w:t xml:space="preserve">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3314E7" w:rsidRPr="006B5BEA" w:rsidRDefault="003314E7" w:rsidP="003314E7">
      <w:pPr>
        <w:widowControl w:val="0"/>
        <w:numPr>
          <w:ilvl w:val="0"/>
          <w:numId w:val="3"/>
        </w:numPr>
        <w:shd w:val="clear" w:color="auto" w:fill="FFFFFF"/>
        <w:autoSpaceDE w:val="0"/>
        <w:autoSpaceDN w:val="0"/>
        <w:adjustRightInd w:val="0"/>
        <w:ind w:left="0" w:firstLine="709"/>
        <w:jc w:val="both"/>
      </w:pPr>
      <w:r w:rsidRPr="006B5BEA">
        <w:t>Постановление Правительства Российской Федерации от 25 мая 2019</w:t>
      </w:r>
      <w:r w:rsidRPr="006B5BEA">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3314E7" w:rsidRPr="006B5BEA" w:rsidRDefault="003314E7" w:rsidP="003314E7">
      <w:pPr>
        <w:widowControl w:val="0"/>
        <w:numPr>
          <w:ilvl w:val="0"/>
          <w:numId w:val="3"/>
        </w:numPr>
        <w:autoSpaceDE w:val="0"/>
        <w:autoSpaceDN w:val="0"/>
        <w:adjustRightInd w:val="0"/>
        <w:ind w:left="0" w:firstLine="709"/>
        <w:jc w:val="both"/>
      </w:pPr>
      <w:r w:rsidRPr="006B5BEA">
        <w:t>Приказ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w:t>
      </w:r>
    </w:p>
    <w:p w:rsidR="003314E7" w:rsidRPr="006B5BEA" w:rsidRDefault="003314E7" w:rsidP="003314E7">
      <w:pPr>
        <w:widowControl w:val="0"/>
        <w:numPr>
          <w:ilvl w:val="0"/>
          <w:numId w:val="3"/>
        </w:numPr>
        <w:autoSpaceDE w:val="0"/>
        <w:autoSpaceDN w:val="0"/>
        <w:adjustRightInd w:val="0"/>
        <w:ind w:left="0" w:firstLine="709"/>
        <w:jc w:val="both"/>
      </w:pPr>
      <w:r w:rsidRPr="006B5BEA">
        <w:t xml:space="preserve">Приказ Министерства транспорта Российской Федерации от 11.05.2022 № 172 «Об установлении запретных зон»; </w:t>
      </w:r>
    </w:p>
    <w:p w:rsidR="003314E7" w:rsidRPr="006B5BEA" w:rsidRDefault="003314E7" w:rsidP="003314E7">
      <w:pPr>
        <w:widowControl w:val="0"/>
        <w:numPr>
          <w:ilvl w:val="0"/>
          <w:numId w:val="3"/>
        </w:numPr>
        <w:autoSpaceDE w:val="0"/>
        <w:autoSpaceDN w:val="0"/>
        <w:adjustRightInd w:val="0"/>
        <w:ind w:left="0" w:firstLine="709"/>
        <w:jc w:val="both"/>
      </w:pPr>
      <w:r w:rsidRPr="006B5BEA">
        <w:t>Приказ Министерства транспорта Российской Федерации 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3314E7" w:rsidRPr="006B5BEA" w:rsidRDefault="003314E7" w:rsidP="003314E7">
      <w:pPr>
        <w:widowControl w:val="0"/>
        <w:numPr>
          <w:ilvl w:val="0"/>
          <w:numId w:val="3"/>
        </w:numPr>
        <w:autoSpaceDE w:val="0"/>
        <w:autoSpaceDN w:val="0"/>
        <w:adjustRightInd w:val="0"/>
        <w:ind w:left="0" w:firstLine="709"/>
        <w:jc w:val="both"/>
      </w:pPr>
      <w:r w:rsidRPr="006B5BEA">
        <w:t>Приказ Министерства транспорта Российской Федерации от 11.05.2022 № 173 "Об установлении постоянных зон ограничения полетов и временных зарезервированных зон ограничения полетов".</w:t>
      </w:r>
    </w:p>
    <w:p w:rsidR="003314E7" w:rsidRPr="00143F86" w:rsidRDefault="003314E7" w:rsidP="003314E7">
      <w:pPr>
        <w:jc w:val="both"/>
        <w:rPr>
          <w:sz w:val="26"/>
          <w:szCs w:val="26"/>
        </w:rPr>
      </w:pPr>
    </w:p>
    <w:p w:rsidR="003314E7" w:rsidRPr="006B5BEA" w:rsidRDefault="003314E7" w:rsidP="003314E7">
      <w:pPr>
        <w:jc w:val="both"/>
      </w:pPr>
      <w:r w:rsidRPr="006C3261">
        <w:rPr>
          <w:sz w:val="26"/>
          <w:szCs w:val="26"/>
        </w:rPr>
        <w:t xml:space="preserve">  В проекте постановления утвержден регламент </w:t>
      </w:r>
      <w:r w:rsidRPr="006C3261">
        <w:rPr>
          <w:sz w:val="26"/>
          <w:szCs w:val="26"/>
          <w:lang w:eastAsia="en-US"/>
        </w:rPr>
        <w:t xml:space="preserve">по оказанию муниципальной услуги </w:t>
      </w:r>
      <w:r w:rsidRPr="006B5BEA">
        <w:rPr>
          <w:rFonts w:eastAsia="Calibri"/>
        </w:rPr>
        <w:t xml:space="preserve">«Выдача разрешений на выполнение авиационных работ, парашютных прыжков, </w:t>
      </w:r>
      <w:r w:rsidRPr="006B5BEA">
        <w:rPr>
          <w:rFonts w:eastAsia="Calibri"/>
        </w:rPr>
        <w:lastRenderedPageBreak/>
        <w:t xml:space="preserve">демонстрационных полетов воздушных судов, полетов </w:t>
      </w:r>
      <w:r w:rsidRPr="006B5BEA">
        <w:t>беспилотных воздушных судов (за исключением полетов беспилотных воздушных судов с максимальной взлетной массой менее 0,25 кг)</w:t>
      </w:r>
      <w:r w:rsidRPr="006B5BEA">
        <w:rPr>
          <w:rFonts w:eastAsia="Calibri"/>
        </w:rPr>
        <w:t>, подъема привязных аэростатов над населенными пунктами, а также посадки (взлета) на расположенные в границах Пустомержского сельского поселения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r>
        <w:rPr>
          <w:rFonts w:eastAsia="Calibri"/>
        </w:rPr>
        <w:t>.</w:t>
      </w:r>
    </w:p>
    <w:p w:rsidR="003314E7" w:rsidRPr="006C3261" w:rsidRDefault="003314E7" w:rsidP="003314E7">
      <w:pPr>
        <w:jc w:val="both"/>
        <w:rPr>
          <w:sz w:val="26"/>
          <w:szCs w:val="26"/>
        </w:rPr>
      </w:pPr>
    </w:p>
    <w:p w:rsidR="003314E7" w:rsidRPr="006C3261" w:rsidRDefault="003314E7" w:rsidP="003314E7">
      <w:pPr>
        <w:jc w:val="both"/>
        <w:rPr>
          <w:sz w:val="26"/>
          <w:szCs w:val="26"/>
        </w:rPr>
      </w:pPr>
    </w:p>
    <w:p w:rsidR="003314E7" w:rsidRPr="006C3261" w:rsidRDefault="003314E7" w:rsidP="003314E7">
      <w:pPr>
        <w:jc w:val="both"/>
        <w:rPr>
          <w:sz w:val="26"/>
          <w:szCs w:val="26"/>
        </w:rPr>
      </w:pPr>
      <w:r w:rsidRPr="006C3261">
        <w:rPr>
          <w:sz w:val="26"/>
          <w:szCs w:val="26"/>
        </w:rPr>
        <w:t>П</w:t>
      </w:r>
      <w:r>
        <w:rPr>
          <w:sz w:val="26"/>
          <w:szCs w:val="26"/>
        </w:rPr>
        <w:t>роект постановления размещается</w:t>
      </w:r>
      <w:r w:rsidRPr="006C3261">
        <w:rPr>
          <w:sz w:val="26"/>
          <w:szCs w:val="26"/>
        </w:rPr>
        <w:t xml:space="preserve">: </w:t>
      </w:r>
    </w:p>
    <w:p w:rsidR="003314E7" w:rsidRPr="006C3261" w:rsidRDefault="003314E7" w:rsidP="003314E7">
      <w:pPr>
        <w:jc w:val="both"/>
        <w:rPr>
          <w:sz w:val="26"/>
          <w:szCs w:val="26"/>
        </w:rPr>
      </w:pPr>
      <w:r w:rsidRPr="006C3261">
        <w:rPr>
          <w:sz w:val="26"/>
          <w:szCs w:val="26"/>
        </w:rPr>
        <w:t>- на официальном сайте</w:t>
      </w:r>
      <w:r>
        <w:rPr>
          <w:sz w:val="26"/>
          <w:szCs w:val="26"/>
        </w:rPr>
        <w:t xml:space="preserve"> администрации Пустомержского сельского поселения  -</w:t>
      </w:r>
      <w:hyperlink r:id="rId20" w:history="1">
        <w:r w:rsidRPr="00737711">
          <w:rPr>
            <w:rStyle w:val="af6"/>
            <w:sz w:val="28"/>
            <w:szCs w:val="28"/>
            <w:shd w:val="clear" w:color="auto" w:fill="FFFFFF"/>
          </w:rPr>
          <w:t>http://мо-пустомержское.рф</w:t>
        </w:r>
      </w:hyperlink>
    </w:p>
    <w:p w:rsidR="003314E7" w:rsidRPr="009C6052" w:rsidRDefault="003314E7" w:rsidP="003314E7">
      <w:pPr>
        <w:jc w:val="both"/>
        <w:rPr>
          <w:sz w:val="26"/>
          <w:szCs w:val="26"/>
        </w:rPr>
      </w:pPr>
    </w:p>
    <w:p w:rsidR="004A7B80" w:rsidRDefault="004A7B80">
      <w:pPr>
        <w:pStyle w:val="ConsPlusNormal"/>
        <w:ind w:firstLine="540"/>
        <w:jc w:val="both"/>
        <w:rPr>
          <w:rFonts w:ascii="Times New Roman" w:hAnsi="Times New Roman" w:cs="Times New Roman"/>
          <w:sz w:val="24"/>
          <w:szCs w:val="24"/>
        </w:rPr>
      </w:pPr>
    </w:p>
    <w:sectPr w:rsidR="004A7B80" w:rsidSect="004A7B80">
      <w:pgSz w:w="11905" w:h="16838"/>
      <w:pgMar w:top="1021" w:right="567" w:bottom="567" w:left="113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EA1" w:rsidRDefault="00BA1EA1">
      <w:r>
        <w:separator/>
      </w:r>
    </w:p>
  </w:endnote>
  <w:endnote w:type="continuationSeparator" w:id="1">
    <w:p w:rsidR="00BA1EA1" w:rsidRDefault="00BA1E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EA1" w:rsidRDefault="00BA1EA1">
      <w:r>
        <w:separator/>
      </w:r>
    </w:p>
  </w:footnote>
  <w:footnote w:type="continuationSeparator" w:id="1">
    <w:p w:rsidR="00BA1EA1" w:rsidRDefault="00BA1E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32331"/>
    <w:multiLevelType w:val="hybridMultilevel"/>
    <w:tmpl w:val="A072B4A8"/>
    <w:lvl w:ilvl="0" w:tplc="3B64E2F8">
      <w:start w:val="1"/>
      <w:numFmt w:val="bullet"/>
      <w:lvlText w:val=""/>
      <w:lvlJc w:val="left"/>
      <w:pPr>
        <w:ind w:left="1429" w:hanging="360"/>
      </w:pPr>
      <w:rPr>
        <w:rFonts w:ascii="Symbol" w:hAnsi="Symbol" w:hint="default"/>
      </w:rPr>
    </w:lvl>
    <w:lvl w:ilvl="1" w:tplc="E1ECB302">
      <w:start w:val="1"/>
      <w:numFmt w:val="bullet"/>
      <w:lvlText w:val="-"/>
      <w:lvlJc w:val="left"/>
      <w:pPr>
        <w:ind w:left="2659" w:hanging="870"/>
      </w:pPr>
      <w:rPr>
        <w:rFonts w:ascii="Times New Roman" w:eastAsia="Times New Roman" w:hAnsi="Times New Roman" w:cs="Times New Roman" w:hint="default"/>
      </w:rPr>
    </w:lvl>
    <w:lvl w:ilvl="2" w:tplc="CC2C4B04">
      <w:start w:val="1"/>
      <w:numFmt w:val="bullet"/>
      <w:lvlText w:val=""/>
      <w:lvlJc w:val="left"/>
      <w:pPr>
        <w:ind w:left="2869" w:hanging="360"/>
      </w:pPr>
      <w:rPr>
        <w:rFonts w:ascii="Wingdings" w:hAnsi="Wingdings" w:hint="default"/>
      </w:rPr>
    </w:lvl>
    <w:lvl w:ilvl="3" w:tplc="4A66AB64">
      <w:start w:val="1"/>
      <w:numFmt w:val="bullet"/>
      <w:lvlText w:val=""/>
      <w:lvlJc w:val="left"/>
      <w:pPr>
        <w:ind w:left="3589" w:hanging="360"/>
      </w:pPr>
      <w:rPr>
        <w:rFonts w:ascii="Symbol" w:hAnsi="Symbol" w:hint="default"/>
      </w:rPr>
    </w:lvl>
    <w:lvl w:ilvl="4" w:tplc="A36AAE6E">
      <w:start w:val="1"/>
      <w:numFmt w:val="bullet"/>
      <w:lvlText w:val="o"/>
      <w:lvlJc w:val="left"/>
      <w:pPr>
        <w:ind w:left="4309" w:hanging="360"/>
      </w:pPr>
      <w:rPr>
        <w:rFonts w:ascii="Courier New" w:hAnsi="Courier New" w:cs="Courier New" w:hint="default"/>
      </w:rPr>
    </w:lvl>
    <w:lvl w:ilvl="5" w:tplc="2BF47D2C">
      <w:start w:val="1"/>
      <w:numFmt w:val="bullet"/>
      <w:lvlText w:val=""/>
      <w:lvlJc w:val="left"/>
      <w:pPr>
        <w:ind w:left="5029" w:hanging="360"/>
      </w:pPr>
      <w:rPr>
        <w:rFonts w:ascii="Wingdings" w:hAnsi="Wingdings" w:hint="default"/>
      </w:rPr>
    </w:lvl>
    <w:lvl w:ilvl="6" w:tplc="7EECAF20">
      <w:start w:val="1"/>
      <w:numFmt w:val="bullet"/>
      <w:lvlText w:val=""/>
      <w:lvlJc w:val="left"/>
      <w:pPr>
        <w:ind w:left="5749" w:hanging="360"/>
      </w:pPr>
      <w:rPr>
        <w:rFonts w:ascii="Symbol" w:hAnsi="Symbol" w:hint="default"/>
      </w:rPr>
    </w:lvl>
    <w:lvl w:ilvl="7" w:tplc="14A2CDF6">
      <w:start w:val="1"/>
      <w:numFmt w:val="bullet"/>
      <w:lvlText w:val="o"/>
      <w:lvlJc w:val="left"/>
      <w:pPr>
        <w:ind w:left="6469" w:hanging="360"/>
      </w:pPr>
      <w:rPr>
        <w:rFonts w:ascii="Courier New" w:hAnsi="Courier New" w:cs="Courier New" w:hint="default"/>
      </w:rPr>
    </w:lvl>
    <w:lvl w:ilvl="8" w:tplc="05481D0C">
      <w:start w:val="1"/>
      <w:numFmt w:val="bullet"/>
      <w:lvlText w:val=""/>
      <w:lvlJc w:val="left"/>
      <w:pPr>
        <w:ind w:left="7189" w:hanging="360"/>
      </w:pPr>
      <w:rPr>
        <w:rFonts w:ascii="Wingdings" w:hAnsi="Wingdings" w:hint="default"/>
      </w:rPr>
    </w:lvl>
  </w:abstractNum>
  <w:abstractNum w:abstractNumId="1">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A310137"/>
    <w:multiLevelType w:val="hybridMultilevel"/>
    <w:tmpl w:val="88744118"/>
    <w:lvl w:ilvl="0" w:tplc="9318855E">
      <w:start w:val="1"/>
      <w:numFmt w:val="decimal"/>
      <w:lvlText w:val="%1."/>
      <w:lvlJc w:val="left"/>
      <w:pPr>
        <w:ind w:left="900" w:hanging="360"/>
      </w:pPr>
      <w:rPr>
        <w:rFonts w:hint="default"/>
      </w:rPr>
    </w:lvl>
    <w:lvl w:ilvl="1" w:tplc="0FEE92C0">
      <w:start w:val="1"/>
      <w:numFmt w:val="lowerLetter"/>
      <w:lvlText w:val="%2."/>
      <w:lvlJc w:val="left"/>
      <w:pPr>
        <w:ind w:left="1620" w:hanging="360"/>
      </w:pPr>
    </w:lvl>
    <w:lvl w:ilvl="2" w:tplc="6A0CDB6E">
      <w:start w:val="1"/>
      <w:numFmt w:val="lowerRoman"/>
      <w:lvlText w:val="%3."/>
      <w:lvlJc w:val="right"/>
      <w:pPr>
        <w:ind w:left="2340" w:hanging="180"/>
      </w:pPr>
    </w:lvl>
    <w:lvl w:ilvl="3" w:tplc="B5646D7C">
      <w:start w:val="1"/>
      <w:numFmt w:val="decimal"/>
      <w:lvlText w:val="%4."/>
      <w:lvlJc w:val="left"/>
      <w:pPr>
        <w:ind w:left="3060" w:hanging="360"/>
      </w:pPr>
    </w:lvl>
    <w:lvl w:ilvl="4" w:tplc="C7A80652">
      <w:start w:val="1"/>
      <w:numFmt w:val="lowerLetter"/>
      <w:lvlText w:val="%5."/>
      <w:lvlJc w:val="left"/>
      <w:pPr>
        <w:ind w:left="3780" w:hanging="360"/>
      </w:pPr>
    </w:lvl>
    <w:lvl w:ilvl="5" w:tplc="C13215CE">
      <w:start w:val="1"/>
      <w:numFmt w:val="lowerRoman"/>
      <w:lvlText w:val="%6."/>
      <w:lvlJc w:val="right"/>
      <w:pPr>
        <w:ind w:left="4500" w:hanging="180"/>
      </w:pPr>
    </w:lvl>
    <w:lvl w:ilvl="6" w:tplc="DD2EBD06">
      <w:start w:val="1"/>
      <w:numFmt w:val="decimal"/>
      <w:lvlText w:val="%7."/>
      <w:lvlJc w:val="left"/>
      <w:pPr>
        <w:ind w:left="5220" w:hanging="360"/>
      </w:pPr>
    </w:lvl>
    <w:lvl w:ilvl="7" w:tplc="46466A12">
      <w:start w:val="1"/>
      <w:numFmt w:val="lowerLetter"/>
      <w:lvlText w:val="%8."/>
      <w:lvlJc w:val="left"/>
      <w:pPr>
        <w:ind w:left="5940" w:hanging="360"/>
      </w:pPr>
    </w:lvl>
    <w:lvl w:ilvl="8" w:tplc="968CF2BE">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characterSpacingControl w:val="doNotCompress"/>
  <w:footnotePr>
    <w:footnote w:id="0"/>
    <w:footnote w:id="1"/>
  </w:footnotePr>
  <w:endnotePr>
    <w:endnote w:id="0"/>
    <w:endnote w:id="1"/>
  </w:endnotePr>
  <w:compat/>
  <w:rsids>
    <w:rsidRoot w:val="004A7B80"/>
    <w:rsid w:val="0019047C"/>
    <w:rsid w:val="003314E7"/>
    <w:rsid w:val="003A5B02"/>
    <w:rsid w:val="004A7B80"/>
    <w:rsid w:val="0076278B"/>
    <w:rsid w:val="00BA1E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B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4A7B80"/>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4A7B80"/>
    <w:rPr>
      <w:rFonts w:ascii="Arial" w:eastAsia="Arial" w:hAnsi="Arial" w:cs="Arial"/>
      <w:sz w:val="40"/>
      <w:szCs w:val="40"/>
    </w:rPr>
  </w:style>
  <w:style w:type="paragraph" w:customStyle="1" w:styleId="Heading2">
    <w:name w:val="Heading 2"/>
    <w:basedOn w:val="a"/>
    <w:next w:val="a"/>
    <w:link w:val="Heading2Char"/>
    <w:uiPriority w:val="9"/>
    <w:unhideWhenUsed/>
    <w:qFormat/>
    <w:rsid w:val="004A7B80"/>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4A7B80"/>
    <w:rPr>
      <w:rFonts w:ascii="Arial" w:eastAsia="Arial" w:hAnsi="Arial" w:cs="Arial"/>
      <w:sz w:val="34"/>
    </w:rPr>
  </w:style>
  <w:style w:type="paragraph" w:customStyle="1" w:styleId="Heading3">
    <w:name w:val="Heading 3"/>
    <w:basedOn w:val="a"/>
    <w:next w:val="a"/>
    <w:link w:val="Heading3Char"/>
    <w:uiPriority w:val="9"/>
    <w:unhideWhenUsed/>
    <w:qFormat/>
    <w:rsid w:val="004A7B80"/>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4A7B80"/>
    <w:rPr>
      <w:rFonts w:ascii="Arial" w:eastAsia="Arial" w:hAnsi="Arial" w:cs="Arial"/>
      <w:sz w:val="30"/>
      <w:szCs w:val="30"/>
    </w:rPr>
  </w:style>
  <w:style w:type="paragraph" w:customStyle="1" w:styleId="Heading4">
    <w:name w:val="Heading 4"/>
    <w:basedOn w:val="a"/>
    <w:next w:val="a"/>
    <w:link w:val="Heading4Char"/>
    <w:uiPriority w:val="9"/>
    <w:unhideWhenUsed/>
    <w:qFormat/>
    <w:rsid w:val="004A7B80"/>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4A7B80"/>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4A7B80"/>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4A7B80"/>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4A7B80"/>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4A7B80"/>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4A7B80"/>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4A7B80"/>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4A7B80"/>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4A7B80"/>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4A7B80"/>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4A7B80"/>
    <w:rPr>
      <w:rFonts w:ascii="Arial" w:eastAsia="Arial" w:hAnsi="Arial" w:cs="Arial"/>
      <w:i/>
      <w:iCs/>
      <w:sz w:val="21"/>
      <w:szCs w:val="21"/>
    </w:rPr>
  </w:style>
  <w:style w:type="paragraph" w:styleId="a3">
    <w:name w:val="List Paragraph"/>
    <w:basedOn w:val="a"/>
    <w:qFormat/>
    <w:rsid w:val="004A7B80"/>
    <w:pPr>
      <w:ind w:left="720"/>
      <w:contextualSpacing/>
    </w:pPr>
  </w:style>
  <w:style w:type="paragraph" w:styleId="a4">
    <w:name w:val="No Spacing"/>
    <w:uiPriority w:val="1"/>
    <w:qFormat/>
    <w:rsid w:val="004A7B80"/>
    <w:pPr>
      <w:spacing w:after="0" w:line="240" w:lineRule="auto"/>
    </w:pPr>
  </w:style>
  <w:style w:type="paragraph" w:styleId="a5">
    <w:name w:val="Title"/>
    <w:basedOn w:val="a"/>
    <w:next w:val="a"/>
    <w:link w:val="a6"/>
    <w:uiPriority w:val="10"/>
    <w:qFormat/>
    <w:rsid w:val="004A7B80"/>
    <w:pPr>
      <w:spacing w:before="300" w:after="200"/>
      <w:contextualSpacing/>
    </w:pPr>
    <w:rPr>
      <w:sz w:val="48"/>
      <w:szCs w:val="48"/>
    </w:rPr>
  </w:style>
  <w:style w:type="character" w:customStyle="1" w:styleId="a6">
    <w:name w:val="Название Знак"/>
    <w:basedOn w:val="a0"/>
    <w:link w:val="a5"/>
    <w:uiPriority w:val="10"/>
    <w:rsid w:val="004A7B80"/>
    <w:rPr>
      <w:sz w:val="48"/>
      <w:szCs w:val="48"/>
    </w:rPr>
  </w:style>
  <w:style w:type="paragraph" w:styleId="a7">
    <w:name w:val="Subtitle"/>
    <w:basedOn w:val="a"/>
    <w:next w:val="a"/>
    <w:link w:val="a8"/>
    <w:uiPriority w:val="11"/>
    <w:qFormat/>
    <w:rsid w:val="004A7B80"/>
    <w:pPr>
      <w:spacing w:before="200" w:after="200"/>
    </w:pPr>
  </w:style>
  <w:style w:type="character" w:customStyle="1" w:styleId="a8">
    <w:name w:val="Подзаголовок Знак"/>
    <w:basedOn w:val="a0"/>
    <w:link w:val="a7"/>
    <w:uiPriority w:val="11"/>
    <w:rsid w:val="004A7B80"/>
    <w:rPr>
      <w:sz w:val="24"/>
      <w:szCs w:val="24"/>
    </w:rPr>
  </w:style>
  <w:style w:type="paragraph" w:styleId="2">
    <w:name w:val="Quote"/>
    <w:basedOn w:val="a"/>
    <w:next w:val="a"/>
    <w:link w:val="20"/>
    <w:uiPriority w:val="29"/>
    <w:qFormat/>
    <w:rsid w:val="004A7B80"/>
    <w:pPr>
      <w:ind w:left="720" w:right="720"/>
    </w:pPr>
    <w:rPr>
      <w:i/>
    </w:rPr>
  </w:style>
  <w:style w:type="character" w:customStyle="1" w:styleId="20">
    <w:name w:val="Цитата 2 Знак"/>
    <w:link w:val="2"/>
    <w:uiPriority w:val="29"/>
    <w:rsid w:val="004A7B80"/>
    <w:rPr>
      <w:i/>
    </w:rPr>
  </w:style>
  <w:style w:type="paragraph" w:styleId="a9">
    <w:name w:val="Intense Quote"/>
    <w:basedOn w:val="a"/>
    <w:next w:val="a"/>
    <w:link w:val="aa"/>
    <w:uiPriority w:val="30"/>
    <w:qFormat/>
    <w:rsid w:val="004A7B8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4A7B80"/>
    <w:rPr>
      <w:i/>
    </w:rPr>
  </w:style>
  <w:style w:type="character" w:customStyle="1" w:styleId="HeaderChar">
    <w:name w:val="Header Char"/>
    <w:basedOn w:val="a0"/>
    <w:link w:val="Header"/>
    <w:uiPriority w:val="99"/>
    <w:rsid w:val="004A7B80"/>
  </w:style>
  <w:style w:type="character" w:customStyle="1" w:styleId="FooterChar">
    <w:name w:val="Footer Char"/>
    <w:basedOn w:val="a0"/>
    <w:link w:val="Footer"/>
    <w:uiPriority w:val="99"/>
    <w:rsid w:val="004A7B80"/>
  </w:style>
  <w:style w:type="paragraph" w:customStyle="1" w:styleId="Caption">
    <w:name w:val="Caption"/>
    <w:basedOn w:val="a"/>
    <w:next w:val="a"/>
    <w:link w:val="CaptionChar"/>
    <w:uiPriority w:val="35"/>
    <w:semiHidden/>
    <w:unhideWhenUsed/>
    <w:qFormat/>
    <w:rsid w:val="004A7B80"/>
    <w:pPr>
      <w:spacing w:line="276" w:lineRule="auto"/>
    </w:pPr>
    <w:rPr>
      <w:b/>
      <w:bCs/>
      <w:color w:val="4F81BD" w:themeColor="accent1"/>
      <w:sz w:val="18"/>
      <w:szCs w:val="18"/>
    </w:rPr>
  </w:style>
  <w:style w:type="character" w:customStyle="1" w:styleId="CaptionChar">
    <w:name w:val="Caption Char"/>
    <w:basedOn w:val="a0"/>
    <w:link w:val="Caption"/>
    <w:uiPriority w:val="35"/>
    <w:rsid w:val="004A7B80"/>
    <w:rPr>
      <w:b/>
      <w:bCs/>
      <w:color w:val="4F81BD" w:themeColor="accent1"/>
      <w:sz w:val="18"/>
      <w:szCs w:val="18"/>
    </w:rPr>
  </w:style>
  <w:style w:type="table" w:styleId="ab">
    <w:name w:val="Table Grid"/>
    <w:basedOn w:val="a1"/>
    <w:uiPriority w:val="59"/>
    <w:rsid w:val="004A7B8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4A7B8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A7B8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A7B8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A7B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A7B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A7B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A7B8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A7B8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A7B8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A7B8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A7B8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A7B8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A7B8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4A7B8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A7B8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A7B8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A7B8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A7B8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A7B8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A7B8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4A7B8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A7B8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A7B8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A7B8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A7B8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A7B8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A7B8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4A7B8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A7B8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A7B8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A7B8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A7B8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A7B8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A7B8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4A7B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A7B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A7B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A7B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A7B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A7B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A7B8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4A7B8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A7B80"/>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A7B8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A7B80"/>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A7B8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A7B80"/>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A7B80"/>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4A7B8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A7B80"/>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A7B80"/>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A7B80"/>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A7B80"/>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A7B80"/>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A7B80"/>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4A7B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A7B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A7B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A7B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A7B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A7B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A7B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4A7B8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A7B80"/>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A7B80"/>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A7B80"/>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A7B80"/>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A7B80"/>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A7B80"/>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4A7B8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A7B80"/>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A7B8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A7B80"/>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A7B8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A7B80"/>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A7B80"/>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4A7B8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A7B8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A7B8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A7B8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A7B8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A7B8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A7B8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4A7B8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A7B80"/>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A7B80"/>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A7B80"/>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A7B80"/>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A7B80"/>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A7B80"/>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4A7B8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A7B80"/>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A7B80"/>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A7B80"/>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A7B80"/>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A7B80"/>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A7B80"/>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4A7B8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A7B80"/>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A7B80"/>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A7B80"/>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A7B80"/>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A7B80"/>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A7B80"/>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A7B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A7B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A7B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A7B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A7B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A7B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A7B8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A7B80"/>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A7B80"/>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A7B80"/>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A7B80"/>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A7B80"/>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A7B80"/>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A7B80"/>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A7B8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A7B8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A7B8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A7B8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A7B8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A7B8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A7B8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4A7B80"/>
    <w:pPr>
      <w:spacing w:after="40"/>
    </w:pPr>
    <w:rPr>
      <w:sz w:val="18"/>
    </w:rPr>
  </w:style>
  <w:style w:type="character" w:customStyle="1" w:styleId="ad">
    <w:name w:val="Текст сноски Знак"/>
    <w:link w:val="ac"/>
    <w:uiPriority w:val="99"/>
    <w:rsid w:val="004A7B80"/>
    <w:rPr>
      <w:sz w:val="18"/>
    </w:rPr>
  </w:style>
  <w:style w:type="character" w:styleId="ae">
    <w:name w:val="footnote reference"/>
    <w:basedOn w:val="a0"/>
    <w:uiPriority w:val="99"/>
    <w:unhideWhenUsed/>
    <w:rsid w:val="004A7B80"/>
    <w:rPr>
      <w:vertAlign w:val="superscript"/>
    </w:rPr>
  </w:style>
  <w:style w:type="paragraph" w:styleId="af">
    <w:name w:val="endnote text"/>
    <w:basedOn w:val="a"/>
    <w:link w:val="af0"/>
    <w:uiPriority w:val="99"/>
    <w:semiHidden/>
    <w:unhideWhenUsed/>
    <w:rsid w:val="004A7B80"/>
    <w:rPr>
      <w:sz w:val="20"/>
    </w:rPr>
  </w:style>
  <w:style w:type="character" w:customStyle="1" w:styleId="af0">
    <w:name w:val="Текст концевой сноски Знак"/>
    <w:link w:val="af"/>
    <w:uiPriority w:val="99"/>
    <w:rsid w:val="004A7B80"/>
    <w:rPr>
      <w:sz w:val="20"/>
    </w:rPr>
  </w:style>
  <w:style w:type="character" w:styleId="af1">
    <w:name w:val="endnote reference"/>
    <w:basedOn w:val="a0"/>
    <w:uiPriority w:val="99"/>
    <w:semiHidden/>
    <w:unhideWhenUsed/>
    <w:rsid w:val="004A7B80"/>
    <w:rPr>
      <w:vertAlign w:val="superscript"/>
    </w:rPr>
  </w:style>
  <w:style w:type="paragraph" w:styleId="1">
    <w:name w:val="toc 1"/>
    <w:basedOn w:val="a"/>
    <w:next w:val="a"/>
    <w:uiPriority w:val="39"/>
    <w:unhideWhenUsed/>
    <w:rsid w:val="004A7B80"/>
    <w:pPr>
      <w:spacing w:after="57"/>
    </w:pPr>
  </w:style>
  <w:style w:type="paragraph" w:styleId="21">
    <w:name w:val="toc 2"/>
    <w:basedOn w:val="a"/>
    <w:next w:val="a"/>
    <w:uiPriority w:val="39"/>
    <w:unhideWhenUsed/>
    <w:rsid w:val="004A7B80"/>
    <w:pPr>
      <w:spacing w:after="57"/>
      <w:ind w:left="283"/>
    </w:pPr>
  </w:style>
  <w:style w:type="paragraph" w:styleId="3">
    <w:name w:val="toc 3"/>
    <w:basedOn w:val="a"/>
    <w:next w:val="a"/>
    <w:uiPriority w:val="39"/>
    <w:unhideWhenUsed/>
    <w:rsid w:val="004A7B80"/>
    <w:pPr>
      <w:spacing w:after="57"/>
      <w:ind w:left="567"/>
    </w:pPr>
  </w:style>
  <w:style w:type="paragraph" w:styleId="4">
    <w:name w:val="toc 4"/>
    <w:basedOn w:val="a"/>
    <w:next w:val="a"/>
    <w:uiPriority w:val="39"/>
    <w:unhideWhenUsed/>
    <w:rsid w:val="004A7B80"/>
    <w:pPr>
      <w:spacing w:after="57"/>
      <w:ind w:left="850"/>
    </w:pPr>
  </w:style>
  <w:style w:type="paragraph" w:styleId="5">
    <w:name w:val="toc 5"/>
    <w:basedOn w:val="a"/>
    <w:next w:val="a"/>
    <w:uiPriority w:val="39"/>
    <w:unhideWhenUsed/>
    <w:rsid w:val="004A7B80"/>
    <w:pPr>
      <w:spacing w:after="57"/>
      <w:ind w:left="1134"/>
    </w:pPr>
  </w:style>
  <w:style w:type="paragraph" w:styleId="6">
    <w:name w:val="toc 6"/>
    <w:basedOn w:val="a"/>
    <w:next w:val="a"/>
    <w:uiPriority w:val="39"/>
    <w:unhideWhenUsed/>
    <w:rsid w:val="004A7B80"/>
    <w:pPr>
      <w:spacing w:after="57"/>
      <w:ind w:left="1417"/>
    </w:pPr>
  </w:style>
  <w:style w:type="paragraph" w:styleId="7">
    <w:name w:val="toc 7"/>
    <w:basedOn w:val="a"/>
    <w:next w:val="a"/>
    <w:uiPriority w:val="39"/>
    <w:unhideWhenUsed/>
    <w:rsid w:val="004A7B80"/>
    <w:pPr>
      <w:spacing w:after="57"/>
      <w:ind w:left="1701"/>
    </w:pPr>
  </w:style>
  <w:style w:type="paragraph" w:styleId="8">
    <w:name w:val="toc 8"/>
    <w:basedOn w:val="a"/>
    <w:next w:val="a"/>
    <w:uiPriority w:val="39"/>
    <w:unhideWhenUsed/>
    <w:rsid w:val="004A7B80"/>
    <w:pPr>
      <w:spacing w:after="57"/>
      <w:ind w:left="1984"/>
    </w:pPr>
  </w:style>
  <w:style w:type="paragraph" w:styleId="9">
    <w:name w:val="toc 9"/>
    <w:basedOn w:val="a"/>
    <w:next w:val="a"/>
    <w:uiPriority w:val="39"/>
    <w:unhideWhenUsed/>
    <w:rsid w:val="004A7B80"/>
    <w:pPr>
      <w:spacing w:after="57"/>
      <w:ind w:left="2268"/>
    </w:pPr>
  </w:style>
  <w:style w:type="paragraph" w:styleId="af2">
    <w:name w:val="TOC Heading"/>
    <w:uiPriority w:val="39"/>
    <w:unhideWhenUsed/>
    <w:rsid w:val="004A7B80"/>
  </w:style>
  <w:style w:type="paragraph" w:styleId="af3">
    <w:name w:val="table of figures"/>
    <w:basedOn w:val="a"/>
    <w:next w:val="a"/>
    <w:uiPriority w:val="99"/>
    <w:unhideWhenUsed/>
    <w:rsid w:val="004A7B80"/>
  </w:style>
  <w:style w:type="paragraph" w:customStyle="1" w:styleId="ConsPlusNormal">
    <w:name w:val="ConsPlusNormal"/>
    <w:rsid w:val="004A7B80"/>
    <w:pPr>
      <w:widowControl w:val="0"/>
      <w:spacing w:after="0" w:line="240" w:lineRule="auto"/>
    </w:pPr>
    <w:rPr>
      <w:rFonts w:ascii="Calibri" w:eastAsia="Times New Roman" w:hAnsi="Calibri" w:cs="Calibri"/>
      <w:szCs w:val="20"/>
      <w:lang w:eastAsia="ru-RU"/>
    </w:rPr>
  </w:style>
  <w:style w:type="paragraph" w:customStyle="1" w:styleId="ConsPlusTitle">
    <w:name w:val="ConsPlusTitle"/>
    <w:rsid w:val="004A7B80"/>
    <w:pPr>
      <w:widowControl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7B80"/>
    <w:pPr>
      <w:widowControl w:val="0"/>
      <w:spacing w:after="0" w:line="240" w:lineRule="auto"/>
    </w:pPr>
    <w:rPr>
      <w:rFonts w:ascii="Tahoma" w:eastAsia="Times New Roman" w:hAnsi="Tahoma" w:cs="Tahoma"/>
      <w:sz w:val="20"/>
      <w:szCs w:val="20"/>
      <w:lang w:eastAsia="ru-RU"/>
    </w:rPr>
  </w:style>
  <w:style w:type="character" w:customStyle="1" w:styleId="af4">
    <w:name w:val="Основной текст_"/>
    <w:link w:val="10"/>
    <w:rsid w:val="004A7B80"/>
    <w:rPr>
      <w:spacing w:val="1"/>
      <w:sz w:val="27"/>
      <w:szCs w:val="27"/>
      <w:shd w:val="clear" w:color="auto" w:fill="FFFFFF"/>
    </w:rPr>
  </w:style>
  <w:style w:type="paragraph" w:customStyle="1" w:styleId="10">
    <w:name w:val="Основной текст1"/>
    <w:basedOn w:val="a"/>
    <w:link w:val="af4"/>
    <w:rsid w:val="004A7B80"/>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styleId="af5">
    <w:name w:val="Normal (Web)"/>
    <w:basedOn w:val="a"/>
    <w:uiPriority w:val="99"/>
    <w:semiHidden/>
    <w:unhideWhenUsed/>
    <w:rsid w:val="004A7B80"/>
    <w:pPr>
      <w:spacing w:before="100" w:beforeAutospacing="1" w:after="100" w:afterAutospacing="1"/>
    </w:pPr>
  </w:style>
  <w:style w:type="character" w:styleId="af6">
    <w:name w:val="Hyperlink"/>
    <w:basedOn w:val="a0"/>
    <w:uiPriority w:val="99"/>
    <w:unhideWhenUsed/>
    <w:rsid w:val="004A7B80"/>
    <w:rPr>
      <w:color w:val="0000FF" w:themeColor="hyperlink"/>
      <w:u w:val="single"/>
    </w:rPr>
  </w:style>
  <w:style w:type="paragraph" w:styleId="af7">
    <w:name w:val="Balloon Text"/>
    <w:basedOn w:val="a"/>
    <w:link w:val="af8"/>
    <w:uiPriority w:val="99"/>
    <w:semiHidden/>
    <w:unhideWhenUsed/>
    <w:rsid w:val="004A7B80"/>
    <w:rPr>
      <w:rFonts w:ascii="Tahoma" w:hAnsi="Tahoma" w:cs="Tahoma"/>
      <w:sz w:val="16"/>
      <w:szCs w:val="16"/>
    </w:rPr>
  </w:style>
  <w:style w:type="character" w:customStyle="1" w:styleId="af8">
    <w:name w:val="Текст выноски Знак"/>
    <w:basedOn w:val="a0"/>
    <w:link w:val="af7"/>
    <w:uiPriority w:val="99"/>
    <w:semiHidden/>
    <w:rsid w:val="004A7B80"/>
    <w:rPr>
      <w:rFonts w:ascii="Tahoma" w:eastAsia="Times New Roman" w:hAnsi="Tahoma" w:cs="Tahoma"/>
      <w:sz w:val="16"/>
      <w:szCs w:val="16"/>
      <w:lang w:eastAsia="ru-RU"/>
    </w:rPr>
  </w:style>
  <w:style w:type="paragraph" w:customStyle="1" w:styleId="Header">
    <w:name w:val="Header"/>
    <w:basedOn w:val="a"/>
    <w:link w:val="af9"/>
    <w:uiPriority w:val="99"/>
    <w:unhideWhenUsed/>
    <w:rsid w:val="004A7B80"/>
    <w:pPr>
      <w:tabs>
        <w:tab w:val="center" w:pos="4677"/>
        <w:tab w:val="right" w:pos="9355"/>
      </w:tabs>
    </w:pPr>
  </w:style>
  <w:style w:type="character" w:customStyle="1" w:styleId="af9">
    <w:name w:val="Верхний колонтитул Знак"/>
    <w:basedOn w:val="a0"/>
    <w:link w:val="Header"/>
    <w:uiPriority w:val="99"/>
    <w:rsid w:val="004A7B80"/>
    <w:rPr>
      <w:rFonts w:ascii="Times New Roman" w:eastAsia="Times New Roman" w:hAnsi="Times New Roman" w:cs="Times New Roman"/>
      <w:sz w:val="24"/>
      <w:szCs w:val="24"/>
      <w:lang w:eastAsia="ru-RU"/>
    </w:rPr>
  </w:style>
  <w:style w:type="paragraph" w:customStyle="1" w:styleId="Footer">
    <w:name w:val="Footer"/>
    <w:basedOn w:val="a"/>
    <w:link w:val="afa"/>
    <w:uiPriority w:val="99"/>
    <w:unhideWhenUsed/>
    <w:rsid w:val="004A7B80"/>
    <w:pPr>
      <w:tabs>
        <w:tab w:val="center" w:pos="4677"/>
        <w:tab w:val="right" w:pos="9355"/>
      </w:tabs>
    </w:pPr>
  </w:style>
  <w:style w:type="character" w:customStyle="1" w:styleId="afa">
    <w:name w:val="Нижний колонтитул Знак"/>
    <w:basedOn w:val="a0"/>
    <w:link w:val="Footer"/>
    <w:uiPriority w:val="99"/>
    <w:rsid w:val="004A7B80"/>
    <w:rPr>
      <w:rFonts w:ascii="Times New Roman" w:eastAsia="Times New Roman" w:hAnsi="Times New Roman" w:cs="Times New Roman"/>
      <w:sz w:val="24"/>
      <w:szCs w:val="24"/>
      <w:lang w:eastAsia="ru-RU"/>
    </w:rPr>
  </w:style>
  <w:style w:type="character" w:styleId="afb">
    <w:name w:val="Strong"/>
    <w:basedOn w:val="a0"/>
    <w:qFormat/>
    <w:rsid w:val="004A7B80"/>
    <w:rPr>
      <w:b/>
      <w:bCs/>
    </w:rPr>
  </w:style>
  <w:style w:type="paragraph" w:customStyle="1" w:styleId="docdata">
    <w:name w:val="docdata"/>
    <w:basedOn w:val="a"/>
    <w:rsid w:val="004A7B80"/>
    <w:pPr>
      <w:spacing w:before="100" w:beforeAutospacing="1" w:after="100" w:afterAutospacing="1"/>
    </w:pPr>
  </w:style>
  <w:style w:type="paragraph" w:styleId="afc">
    <w:name w:val="List"/>
    <w:basedOn w:val="a"/>
    <w:rsid w:val="003314E7"/>
    <w:pPr>
      <w:ind w:left="283" w:hanging="28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4;&#1086;-&#1087;&#1091;&#1089;&#1090;&#1086;&#1084;&#1077;&#1088;&#1078;&#1089;&#1082;&#1086;&#1077;.&#1088;&#1092;"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gosuslugi.ru"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styles" Target="styles.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http://&#1084;&#1086;-&#1087;&#1091;&#1089;&#1090;&#1086;&#1084;&#1077;&#1088;&#1078;&#1089;&#1082;&#1086;&#1077;.&#1088;&#10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84;&#1086;-&#1087;&#1091;&#1089;&#1090;&#1086;&#1084;&#1077;&#1088;&#1078;&#1089;&#1082;&#1086;&#1077;.&#1088;&#1092;"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1084;&#1086;-&#1087;&#1091;&#1089;&#1090;&#1086;&#1084;&#1077;&#1088;&#1078;&#1089;&#1082;&#1086;&#1077;.&#1088;&#1092;"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24</Pages>
  <Words>7094</Words>
  <Characters>40437</Characters>
  <Application>Microsoft Office Word</Application>
  <DocSecurity>0</DocSecurity>
  <Lines>336</Lines>
  <Paragraphs>94</Paragraphs>
  <ScaleCrop>false</ScaleCrop>
  <Company/>
  <LinksUpToDate>false</LinksUpToDate>
  <CharactersWithSpaces>47437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Наводникова Ольга Александровна</dc:creator>
  <cp:lastModifiedBy>User</cp:lastModifiedBy>
  <cp:revision>7</cp:revision>
  <cp:lastPrinted>2026-04-22T09:46:00Z</cp:lastPrinted>
  <dcterms:created xsi:type="dcterms:W3CDTF">2025-11-14T08:28:00Z</dcterms:created>
  <dcterms:modified xsi:type="dcterms:W3CDTF">2026-04-22T09:51:00Z</dcterms:modified>
</cp:coreProperties>
</file>