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3300"/>
        <w:tblW w:w="15276" w:type="dxa"/>
        <w:tblLayout w:type="fixed"/>
        <w:tblLook w:val="04A0"/>
      </w:tblPr>
      <w:tblGrid>
        <w:gridCol w:w="675"/>
        <w:gridCol w:w="5468"/>
        <w:gridCol w:w="2895"/>
        <w:gridCol w:w="2977"/>
        <w:gridCol w:w="3261"/>
      </w:tblGrid>
      <w:tr w:rsidR="009247EA" w:rsidRPr="00C87B2D" w:rsidTr="00855E10">
        <w:trPr>
          <w:trHeight w:val="1266"/>
        </w:trPr>
        <w:tc>
          <w:tcPr>
            <w:tcW w:w="675" w:type="dxa"/>
          </w:tcPr>
          <w:p w:rsidR="009247EA" w:rsidRDefault="009247EA" w:rsidP="00855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 №</w:t>
            </w:r>
          </w:p>
        </w:tc>
        <w:tc>
          <w:tcPr>
            <w:tcW w:w="5468" w:type="dxa"/>
            <w:vAlign w:val="center"/>
          </w:tcPr>
          <w:p w:rsidR="009247EA" w:rsidRPr="00C87B2D" w:rsidRDefault="009247EA" w:rsidP="00855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895" w:type="dxa"/>
            <w:vAlign w:val="center"/>
          </w:tcPr>
          <w:p w:rsidR="009247EA" w:rsidRPr="00C87B2D" w:rsidRDefault="009247EA" w:rsidP="00855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B2D">
              <w:rPr>
                <w:rFonts w:ascii="Times New Roman" w:hAnsi="Times New Roman" w:cs="Times New Roman"/>
                <w:sz w:val="28"/>
                <w:szCs w:val="28"/>
              </w:rPr>
              <w:t>Количество зданий всего</w:t>
            </w:r>
          </w:p>
        </w:tc>
        <w:tc>
          <w:tcPr>
            <w:tcW w:w="2977" w:type="dxa"/>
            <w:vAlign w:val="center"/>
          </w:tcPr>
          <w:p w:rsidR="009247EA" w:rsidRPr="00C87B2D" w:rsidRDefault="009247EA" w:rsidP="00855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B2D">
              <w:rPr>
                <w:rFonts w:ascii="Times New Roman" w:hAnsi="Times New Roman" w:cs="Times New Roman"/>
                <w:sz w:val="28"/>
                <w:szCs w:val="28"/>
              </w:rPr>
              <w:t>Количество утвержденных расчетов (форм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утверждения показателей</w:t>
            </w:r>
            <w:r w:rsidRPr="00C87B2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1" w:type="dxa"/>
            <w:vAlign w:val="center"/>
          </w:tcPr>
          <w:p w:rsidR="009247EA" w:rsidRPr="00C87B2D" w:rsidRDefault="009247EA" w:rsidP="00855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B2D">
              <w:rPr>
                <w:rFonts w:ascii="Times New Roman" w:hAnsi="Times New Roman" w:cs="Times New Roman"/>
                <w:sz w:val="28"/>
                <w:szCs w:val="28"/>
              </w:rPr>
              <w:t>Количество зданий, не подлежащих расчету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(аренда, аварийное состояние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247EA" w:rsidRPr="00C87B2D" w:rsidTr="00855E10">
        <w:trPr>
          <w:trHeight w:val="358"/>
        </w:trPr>
        <w:tc>
          <w:tcPr>
            <w:tcW w:w="675" w:type="dxa"/>
          </w:tcPr>
          <w:p w:rsidR="009247EA" w:rsidRPr="00C87B2D" w:rsidRDefault="00265AE9" w:rsidP="00855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68" w:type="dxa"/>
          </w:tcPr>
          <w:p w:rsidR="009247EA" w:rsidRPr="00C87B2D" w:rsidRDefault="00340590" w:rsidP="0034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Пустомержский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культурно-досуговый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 «Импульс»</w:t>
            </w:r>
          </w:p>
        </w:tc>
        <w:tc>
          <w:tcPr>
            <w:tcW w:w="2895" w:type="dxa"/>
          </w:tcPr>
          <w:p w:rsidR="009247EA" w:rsidRPr="00C87B2D" w:rsidRDefault="00340590" w:rsidP="00855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9247EA" w:rsidRPr="00C87B2D" w:rsidRDefault="00340590" w:rsidP="00855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9247EA" w:rsidRPr="00C87B2D" w:rsidRDefault="00340590" w:rsidP="00855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65AE9" w:rsidRPr="00C87B2D" w:rsidTr="00855E10">
        <w:trPr>
          <w:trHeight w:val="358"/>
        </w:trPr>
        <w:tc>
          <w:tcPr>
            <w:tcW w:w="675" w:type="dxa"/>
          </w:tcPr>
          <w:p w:rsidR="00265AE9" w:rsidRDefault="00265AE9" w:rsidP="00855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68" w:type="dxa"/>
          </w:tcPr>
          <w:p w:rsidR="00265AE9" w:rsidRPr="00C87B2D" w:rsidRDefault="00265AE9" w:rsidP="00855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5" w:type="dxa"/>
          </w:tcPr>
          <w:p w:rsidR="00265AE9" w:rsidRPr="00C87B2D" w:rsidRDefault="00265AE9" w:rsidP="00855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65AE9" w:rsidRPr="00C87B2D" w:rsidRDefault="00265AE9" w:rsidP="00855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65AE9" w:rsidRPr="00C87B2D" w:rsidRDefault="00265AE9" w:rsidP="00855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E9" w:rsidRPr="00C87B2D" w:rsidTr="00855E10">
        <w:trPr>
          <w:trHeight w:val="358"/>
        </w:trPr>
        <w:tc>
          <w:tcPr>
            <w:tcW w:w="675" w:type="dxa"/>
          </w:tcPr>
          <w:p w:rsidR="00265AE9" w:rsidRDefault="00265AE9" w:rsidP="00855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5468" w:type="dxa"/>
          </w:tcPr>
          <w:p w:rsidR="00265AE9" w:rsidRPr="00C87B2D" w:rsidRDefault="00265AE9" w:rsidP="00855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5" w:type="dxa"/>
          </w:tcPr>
          <w:p w:rsidR="00265AE9" w:rsidRPr="00C87B2D" w:rsidRDefault="00265AE9" w:rsidP="00855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65AE9" w:rsidRPr="00C87B2D" w:rsidRDefault="00265AE9" w:rsidP="00855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65AE9" w:rsidRPr="00C87B2D" w:rsidRDefault="00265AE9" w:rsidP="00855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5E10" w:rsidRPr="00855E10" w:rsidRDefault="00855E10" w:rsidP="00855E10">
      <w:pPr>
        <w:jc w:val="right"/>
        <w:rPr>
          <w:rFonts w:ascii="Times New Roman" w:hAnsi="Times New Roman" w:cs="Times New Roman"/>
          <w:sz w:val="28"/>
          <w:szCs w:val="28"/>
        </w:rPr>
      </w:pPr>
      <w:r w:rsidRPr="00855E10">
        <w:rPr>
          <w:rFonts w:ascii="Times New Roman" w:hAnsi="Times New Roman" w:cs="Times New Roman"/>
          <w:sz w:val="28"/>
          <w:szCs w:val="28"/>
        </w:rPr>
        <w:t>Приложение 2</w:t>
      </w:r>
    </w:p>
    <w:p w:rsidR="00935A04" w:rsidRPr="007D4C80" w:rsidRDefault="007D4C80" w:rsidP="00C87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7D4C80">
        <w:rPr>
          <w:rFonts w:ascii="Times New Roman" w:hAnsi="Times New Roman" w:cs="Times New Roman"/>
          <w:b/>
          <w:sz w:val="28"/>
          <w:szCs w:val="28"/>
        </w:rPr>
        <w:t>ведения о количестве утверждённых целевых уровней снижения энергоресурсов и воды в разбивке по учреждениям</w:t>
      </w:r>
      <w:bookmarkStart w:id="0" w:name="_GoBack"/>
      <w:bookmarkEnd w:id="0"/>
    </w:p>
    <w:sectPr w:rsidR="00935A04" w:rsidRPr="007D4C80" w:rsidSect="003276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D157B"/>
    <w:rsid w:val="00062AD5"/>
    <w:rsid w:val="00265AE9"/>
    <w:rsid w:val="002E13F3"/>
    <w:rsid w:val="003276EB"/>
    <w:rsid w:val="00340590"/>
    <w:rsid w:val="003D157B"/>
    <w:rsid w:val="004541FA"/>
    <w:rsid w:val="004B723E"/>
    <w:rsid w:val="005671F1"/>
    <w:rsid w:val="005819B6"/>
    <w:rsid w:val="00654EC5"/>
    <w:rsid w:val="007D4C80"/>
    <w:rsid w:val="00855E10"/>
    <w:rsid w:val="009247EA"/>
    <w:rsid w:val="00935A04"/>
    <w:rsid w:val="00AE3480"/>
    <w:rsid w:val="00B62EC1"/>
    <w:rsid w:val="00C87B2D"/>
    <w:rsid w:val="00D05B70"/>
    <w:rsid w:val="00D10501"/>
    <w:rsid w:val="00DC5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1</cp:lastModifiedBy>
  <cp:revision>2</cp:revision>
  <cp:lastPrinted>2023-07-03T07:55:00Z</cp:lastPrinted>
  <dcterms:created xsi:type="dcterms:W3CDTF">2023-07-03T07:57:00Z</dcterms:created>
  <dcterms:modified xsi:type="dcterms:W3CDTF">2023-07-03T07:57:00Z</dcterms:modified>
</cp:coreProperties>
</file>