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4" w:rsidRDefault="00022F44" w:rsidP="00022F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«Пустомержское сельское поселение»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Кингисеппского муниципального района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64226C">
        <w:rPr>
          <w:rFonts w:ascii="Times New Roman" w:hAnsi="Times New Roman"/>
          <w:b/>
          <w:sz w:val="28"/>
          <w:szCs w:val="28"/>
        </w:rPr>
        <w:t>1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соблюдению требований к служебному поведению и урегулированию конфликта интересов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администрации МО «Пустомержское сельское поселение»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F44" w:rsidRDefault="00022F44" w:rsidP="00022F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ольшая Пустомержа                                                                        </w:t>
      </w:r>
      <w:r w:rsidR="002C1E22">
        <w:rPr>
          <w:rFonts w:ascii="Times New Roman" w:hAnsi="Times New Roman"/>
          <w:sz w:val="28"/>
          <w:szCs w:val="28"/>
        </w:rPr>
        <w:t>1</w:t>
      </w:r>
      <w:r w:rsidR="00B52C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9A5F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B52C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г. 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22F44" w:rsidRDefault="00F557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Бобрецов Дмитрий Александрович</w:t>
      </w:r>
      <w:r w:rsidR="00022F44">
        <w:rPr>
          <w:rFonts w:ascii="Times New Roman" w:hAnsi="Times New Roman"/>
          <w:sz w:val="28"/>
          <w:szCs w:val="28"/>
        </w:rPr>
        <w:t>, глав</w:t>
      </w:r>
      <w:r w:rsidR="00F35E82">
        <w:rPr>
          <w:rFonts w:ascii="Times New Roman" w:hAnsi="Times New Roman"/>
          <w:sz w:val="28"/>
          <w:szCs w:val="28"/>
        </w:rPr>
        <w:t>а</w:t>
      </w:r>
      <w:r w:rsidR="00022F4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«Пустомержское сельское поселение», председатель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Петрова Ирина Глебовна</w:t>
      </w:r>
      <w:r>
        <w:rPr>
          <w:rFonts w:ascii="Times New Roman" w:hAnsi="Times New Roman"/>
          <w:sz w:val="28"/>
          <w:szCs w:val="28"/>
        </w:rPr>
        <w:t xml:space="preserve"> - начальник сектора учета администрации муниципального образования «Пустомержское сельское поселение», заместитель председателя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823AE" w:rsidRPr="00F557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Иванова Юлия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35E8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35E82">
        <w:rPr>
          <w:rFonts w:ascii="Times New Roman" w:hAnsi="Times New Roman"/>
          <w:sz w:val="28"/>
          <w:szCs w:val="28"/>
        </w:rPr>
        <w:t xml:space="preserve">ведущий </w:t>
      </w:r>
      <w:r>
        <w:rPr>
          <w:rFonts w:ascii="Times New Roman" w:hAnsi="Times New Roman"/>
          <w:sz w:val="28"/>
          <w:szCs w:val="28"/>
        </w:rPr>
        <w:t>специалист администрации муниципального образования «Пустомержское сельское поселение», секретарь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</w:p>
    <w:p w:rsidR="00022F44" w:rsidRPr="004C4D63" w:rsidRDefault="002C1E22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Трыбуш Елена Андреевна </w:t>
      </w:r>
      <w:r w:rsidR="00F55744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директор МКУК «Пустомержский КДЦ «Импульс»</w:t>
      </w:r>
    </w:p>
    <w:p w:rsidR="00022F44" w:rsidRPr="00CE6A94" w:rsidRDefault="002C1E22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Егорова Ирина Николаевна</w:t>
      </w:r>
      <w:r w:rsidR="00CE6A94">
        <w:rPr>
          <w:rFonts w:ascii="Times New Roman" w:hAnsi="Times New Roman"/>
          <w:sz w:val="28"/>
          <w:szCs w:val="28"/>
        </w:rPr>
        <w:t xml:space="preserve"> – библиотекарь МКУК «Пустомержский КДЦ «Импульс»</w:t>
      </w:r>
    </w:p>
    <w:p w:rsidR="004C4D63" w:rsidRPr="004C4D63" w:rsidRDefault="004C4D63" w:rsidP="004C4D63">
      <w:pPr>
        <w:jc w:val="both"/>
        <w:rPr>
          <w:rFonts w:ascii="Times New Roman" w:hAnsi="Times New Roman"/>
          <w:sz w:val="28"/>
          <w:szCs w:val="28"/>
        </w:rPr>
      </w:pPr>
      <w:r w:rsidRPr="004C4D63">
        <w:rPr>
          <w:rFonts w:ascii="Times New Roman" w:hAnsi="Times New Roman"/>
          <w:b/>
          <w:sz w:val="28"/>
          <w:szCs w:val="28"/>
        </w:rPr>
        <w:t>Приглашенные: (Без права участия в голосовании)</w:t>
      </w:r>
    </w:p>
    <w:p w:rsidR="004C4D63" w:rsidRPr="00F55744" w:rsidRDefault="004C4D63" w:rsidP="004C4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4D63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4C4D63">
        <w:rPr>
          <w:rFonts w:ascii="Times New Roman" w:hAnsi="Times New Roman"/>
          <w:sz w:val="28"/>
          <w:szCs w:val="28"/>
        </w:rPr>
        <w:t xml:space="preserve"> Светлана Григорьевна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4C4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«Пустомержское сельское поселение».</w:t>
      </w:r>
    </w:p>
    <w:p w:rsidR="00F55744" w:rsidRDefault="00F557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F0D">
        <w:rPr>
          <w:sz w:val="24"/>
        </w:rPr>
        <w:t>1</w:t>
      </w:r>
      <w:r w:rsidRPr="00732C65">
        <w:rPr>
          <w:rFonts w:ascii="Times New Roman" w:hAnsi="Times New Roman"/>
          <w:sz w:val="28"/>
          <w:szCs w:val="28"/>
        </w:rPr>
        <w:t>.</w:t>
      </w:r>
      <w:r w:rsidRPr="00732C65">
        <w:rPr>
          <w:rFonts w:ascii="Times New Roman" w:hAnsi="Times New Roman"/>
          <w:b/>
          <w:sz w:val="28"/>
          <w:szCs w:val="28"/>
        </w:rPr>
        <w:t xml:space="preserve">  </w:t>
      </w:r>
      <w:r w:rsidRPr="00732C65">
        <w:rPr>
          <w:rFonts w:ascii="Times New Roman" w:hAnsi="Times New Roman"/>
          <w:sz w:val="28"/>
          <w:szCs w:val="28"/>
        </w:rPr>
        <w:t>О рассмотрении   заявления специалиста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администрации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</w:t>
      </w:r>
      <w:r w:rsidR="00F77983">
        <w:rPr>
          <w:rFonts w:ascii="Times New Roman" w:hAnsi="Times New Roman"/>
          <w:sz w:val="28"/>
          <w:szCs w:val="28"/>
        </w:rPr>
        <w:lastRenderedPageBreak/>
        <w:t xml:space="preserve">компания» с </w:t>
      </w:r>
      <w:r w:rsidR="00F35E82">
        <w:rPr>
          <w:rFonts w:ascii="Times New Roman" w:hAnsi="Times New Roman"/>
          <w:sz w:val="28"/>
          <w:szCs w:val="28"/>
        </w:rPr>
        <w:t>01.01.20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>года в соответствии с пунктом 2 статьи 11 Федерального Закона РФ от 02.03.2007 года № 25-ФЗ «О муниципальной службе в Российской Федерации»</w:t>
      </w:r>
    </w:p>
    <w:p w:rsidR="00732C65" w:rsidRPr="00732C65" w:rsidRDefault="00732C65" w:rsidP="00732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65">
        <w:rPr>
          <w:rFonts w:ascii="Times New Roman" w:hAnsi="Times New Roman"/>
          <w:b/>
          <w:sz w:val="28"/>
          <w:szCs w:val="28"/>
        </w:rPr>
        <w:t>СЛУШАЛИ:</w:t>
      </w:r>
      <w:r w:rsidRPr="00732C65">
        <w:rPr>
          <w:rFonts w:ascii="Times New Roman" w:hAnsi="Times New Roman"/>
          <w:sz w:val="28"/>
          <w:szCs w:val="28"/>
        </w:rPr>
        <w:t xml:space="preserve">  </w:t>
      </w:r>
      <w:r w:rsidR="00F35E82">
        <w:rPr>
          <w:rFonts w:ascii="Times New Roman" w:hAnsi="Times New Roman"/>
          <w:sz w:val="28"/>
          <w:szCs w:val="28"/>
        </w:rPr>
        <w:t>Иванову Ю.А.</w:t>
      </w:r>
      <w:r w:rsidRPr="00732C65">
        <w:rPr>
          <w:rFonts w:ascii="Times New Roman" w:hAnsi="Times New Roman"/>
          <w:sz w:val="28"/>
          <w:szCs w:val="28"/>
        </w:rPr>
        <w:t xml:space="preserve"> - </w:t>
      </w:r>
      <w:r w:rsidR="00F77983" w:rsidRPr="00732C65">
        <w:rPr>
          <w:rFonts w:ascii="Times New Roman" w:hAnsi="Times New Roman"/>
          <w:sz w:val="28"/>
          <w:szCs w:val="28"/>
        </w:rPr>
        <w:t>О рассмотрении   заявления специалиста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="00F77983" w:rsidRPr="00732C65">
        <w:rPr>
          <w:rFonts w:ascii="Times New Roman" w:hAnsi="Times New Roman"/>
          <w:sz w:val="28"/>
          <w:szCs w:val="28"/>
        </w:rPr>
        <w:t xml:space="preserve"> администрации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="00F77983"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="00F77983"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F35E82">
        <w:rPr>
          <w:rFonts w:ascii="Times New Roman" w:hAnsi="Times New Roman"/>
          <w:sz w:val="28"/>
          <w:szCs w:val="28"/>
        </w:rPr>
        <w:t>01.01</w:t>
      </w:r>
      <w:r w:rsidR="00F77983"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B52CF5">
        <w:rPr>
          <w:rFonts w:ascii="Times New Roman" w:hAnsi="Times New Roman"/>
          <w:sz w:val="28"/>
          <w:szCs w:val="28"/>
        </w:rPr>
        <w:t>2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77983" w:rsidRPr="00732C65">
        <w:rPr>
          <w:rFonts w:ascii="Times New Roman" w:hAnsi="Times New Roman"/>
          <w:sz w:val="28"/>
          <w:szCs w:val="28"/>
        </w:rPr>
        <w:t>года</w:t>
      </w:r>
      <w:r w:rsidRPr="00732C65">
        <w:rPr>
          <w:rFonts w:ascii="Times New Roman" w:hAnsi="Times New Roman"/>
          <w:sz w:val="28"/>
          <w:szCs w:val="28"/>
        </w:rPr>
        <w:t>.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983" w:rsidRPr="00732C65" w:rsidRDefault="00732C65" w:rsidP="00F77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65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b/>
          <w:sz w:val="28"/>
          <w:szCs w:val="28"/>
        </w:rPr>
        <w:t>ВЫСТУПИЛИ</w:t>
      </w:r>
      <w:r w:rsidRPr="00732C65">
        <w:rPr>
          <w:rFonts w:ascii="Times New Roman" w:hAnsi="Times New Roman"/>
          <w:sz w:val="28"/>
          <w:szCs w:val="28"/>
        </w:rPr>
        <w:t xml:space="preserve">: </w:t>
      </w:r>
      <w:r w:rsidR="00F77983">
        <w:rPr>
          <w:rFonts w:ascii="Times New Roman" w:hAnsi="Times New Roman"/>
          <w:sz w:val="28"/>
          <w:szCs w:val="28"/>
        </w:rPr>
        <w:t>Петрова И.Г.</w:t>
      </w:r>
      <w:r w:rsidRPr="00732C65">
        <w:rPr>
          <w:rFonts w:ascii="Times New Roman" w:hAnsi="Times New Roman"/>
          <w:sz w:val="28"/>
          <w:szCs w:val="28"/>
        </w:rPr>
        <w:t xml:space="preserve"> – разрешить специалисту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администрации 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="00F77983" w:rsidRPr="00732C65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 xml:space="preserve">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F35E82">
        <w:rPr>
          <w:rFonts w:ascii="Times New Roman" w:hAnsi="Times New Roman"/>
          <w:sz w:val="28"/>
          <w:szCs w:val="28"/>
        </w:rPr>
        <w:t>01.01.20</w:t>
      </w:r>
      <w:r w:rsidR="00F55744">
        <w:rPr>
          <w:rFonts w:ascii="Times New Roman" w:hAnsi="Times New Roman"/>
          <w:sz w:val="28"/>
          <w:szCs w:val="28"/>
        </w:rPr>
        <w:t>2</w:t>
      </w:r>
      <w:r w:rsidR="00834D83">
        <w:rPr>
          <w:rFonts w:ascii="Times New Roman" w:hAnsi="Times New Roman"/>
          <w:sz w:val="28"/>
          <w:szCs w:val="28"/>
        </w:rPr>
        <w:t>2</w:t>
      </w:r>
      <w:r w:rsidR="00F35E82">
        <w:rPr>
          <w:rFonts w:ascii="Times New Roman" w:hAnsi="Times New Roman"/>
          <w:sz w:val="28"/>
          <w:szCs w:val="28"/>
        </w:rPr>
        <w:t xml:space="preserve"> </w:t>
      </w:r>
      <w:r w:rsidR="00F35E82" w:rsidRPr="00732C65">
        <w:rPr>
          <w:rFonts w:ascii="Times New Roman" w:hAnsi="Times New Roman"/>
          <w:sz w:val="28"/>
          <w:szCs w:val="28"/>
        </w:rPr>
        <w:t>года</w:t>
      </w:r>
      <w:r w:rsidR="00F77983" w:rsidRPr="00732C65">
        <w:rPr>
          <w:rFonts w:ascii="Times New Roman" w:hAnsi="Times New Roman"/>
          <w:sz w:val="28"/>
          <w:szCs w:val="28"/>
        </w:rPr>
        <w:t>.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C65" w:rsidRPr="005823AE" w:rsidRDefault="005823AE" w:rsidP="00582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="00732C65" w:rsidRPr="00732C65">
        <w:rPr>
          <w:rFonts w:ascii="Times New Roman" w:hAnsi="Times New Roman"/>
          <w:sz w:val="28"/>
          <w:szCs w:val="28"/>
        </w:rPr>
        <w:t xml:space="preserve">Дать согласие специалисту </w:t>
      </w:r>
      <w:r w:rsidR="00F557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</w:t>
      </w:r>
      <w:r w:rsidR="00732C65" w:rsidRPr="00732C65">
        <w:rPr>
          <w:rFonts w:ascii="Times New Roman" w:hAnsi="Times New Roman"/>
          <w:sz w:val="28"/>
          <w:szCs w:val="28"/>
        </w:rPr>
        <w:t>администрации  МО «</w:t>
      </w:r>
      <w:r>
        <w:rPr>
          <w:rFonts w:ascii="Times New Roman" w:hAnsi="Times New Roman"/>
          <w:sz w:val="28"/>
          <w:szCs w:val="28"/>
        </w:rPr>
        <w:t xml:space="preserve">Пустомержское </w:t>
      </w:r>
      <w:r w:rsidR="00732C65"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/>
          <w:sz w:val="28"/>
          <w:szCs w:val="28"/>
        </w:rPr>
        <w:t>Крючковой С.Г.</w:t>
      </w:r>
      <w:r w:rsidRPr="00732C65">
        <w:rPr>
          <w:rFonts w:ascii="Times New Roman" w:hAnsi="Times New Roman"/>
          <w:sz w:val="28"/>
          <w:szCs w:val="28"/>
        </w:rPr>
        <w:t xml:space="preserve"> </w:t>
      </w:r>
      <w:r w:rsidR="00732C65"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9A5FA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9A5FA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834D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>года.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рассматриваемом случае намерение выполнять иную оплачиваемую работу Крючков</w:t>
      </w:r>
      <w:r w:rsidR="005823A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С.Г., не повлечет за собой конфликта интересов.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принято единогласно (по результатам голосования).</w:t>
      </w:r>
    </w:p>
    <w:p w:rsidR="005823AE" w:rsidRDefault="005823AE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b/>
          <w:sz w:val="28"/>
          <w:szCs w:val="28"/>
        </w:rPr>
        <w:tab/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_________/ </w:t>
      </w:r>
      <w:r w:rsidR="00F55744">
        <w:rPr>
          <w:rFonts w:ascii="Times New Roman" w:hAnsi="Times New Roman"/>
          <w:sz w:val="28"/>
          <w:szCs w:val="28"/>
        </w:rPr>
        <w:t>Бобрецов Д.А.</w:t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__________/</w:t>
      </w:r>
      <w:r>
        <w:rPr>
          <w:rFonts w:ascii="Times New Roman" w:hAnsi="Times New Roman"/>
          <w:sz w:val="28"/>
          <w:szCs w:val="28"/>
        </w:rPr>
        <w:t xml:space="preserve">И.Г. Петрова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_________/ Ю.А. Иванова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_________/ </w:t>
      </w:r>
      <w:r w:rsidR="00CE6A94">
        <w:rPr>
          <w:rFonts w:ascii="Times New Roman" w:hAnsi="Times New Roman"/>
          <w:sz w:val="28"/>
          <w:szCs w:val="28"/>
        </w:rPr>
        <w:t>Трыбуш Е.А.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_________/ </w:t>
      </w:r>
      <w:r w:rsidR="00CE6A94">
        <w:rPr>
          <w:rFonts w:ascii="Times New Roman" w:hAnsi="Times New Roman"/>
          <w:sz w:val="28"/>
          <w:szCs w:val="28"/>
        </w:rPr>
        <w:t>Егорова И.Н.</w:t>
      </w:r>
    </w:p>
    <w:p w:rsidR="00022F44" w:rsidRDefault="00022F44" w:rsidP="00022F44">
      <w:pPr>
        <w:pStyle w:val="a3"/>
        <w:spacing w:after="0" w:line="240" w:lineRule="auto"/>
        <w:jc w:val="both"/>
      </w:pPr>
    </w:p>
    <w:p w:rsidR="00022F44" w:rsidRDefault="00F55744" w:rsidP="00F55744">
      <w:pPr>
        <w:tabs>
          <w:tab w:val="left" w:pos="3165"/>
        </w:tabs>
      </w:pPr>
      <w:r>
        <w:tab/>
      </w:r>
    </w:p>
    <w:p w:rsidR="00502CCE" w:rsidRDefault="00834D83"/>
    <w:sectPr w:rsidR="00502CCE" w:rsidSect="00E9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0CD"/>
    <w:multiLevelType w:val="hybridMultilevel"/>
    <w:tmpl w:val="6A84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F44"/>
    <w:rsid w:val="00022F44"/>
    <w:rsid w:val="00030C31"/>
    <w:rsid w:val="000B3AFB"/>
    <w:rsid w:val="000D2F60"/>
    <w:rsid w:val="001236F7"/>
    <w:rsid w:val="002C1E22"/>
    <w:rsid w:val="00432743"/>
    <w:rsid w:val="004A2295"/>
    <w:rsid w:val="004C4D63"/>
    <w:rsid w:val="005823AE"/>
    <w:rsid w:val="005E7ECA"/>
    <w:rsid w:val="0064226C"/>
    <w:rsid w:val="00732C65"/>
    <w:rsid w:val="007421FF"/>
    <w:rsid w:val="00834D83"/>
    <w:rsid w:val="00873D59"/>
    <w:rsid w:val="008E77B1"/>
    <w:rsid w:val="00983208"/>
    <w:rsid w:val="009A5FA8"/>
    <w:rsid w:val="00A90298"/>
    <w:rsid w:val="00B52CF5"/>
    <w:rsid w:val="00B93038"/>
    <w:rsid w:val="00BC7A21"/>
    <w:rsid w:val="00C30A01"/>
    <w:rsid w:val="00C9254D"/>
    <w:rsid w:val="00CE6A94"/>
    <w:rsid w:val="00E94142"/>
    <w:rsid w:val="00F35E82"/>
    <w:rsid w:val="00F55744"/>
    <w:rsid w:val="00F66B4A"/>
    <w:rsid w:val="00F77983"/>
    <w:rsid w:val="00FD2553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F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7</cp:revision>
  <cp:lastPrinted>2022-01-13T06:18:00Z</cp:lastPrinted>
  <dcterms:created xsi:type="dcterms:W3CDTF">2020-01-15T07:54:00Z</dcterms:created>
  <dcterms:modified xsi:type="dcterms:W3CDTF">2022-01-13T06:19:00Z</dcterms:modified>
</cp:coreProperties>
</file>